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A" w:rsidRDefault="005E6E3F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FORMULARIO DE CALIFICACIÓN REQUISITOS INDISPENSABLES (SOBRE </w:t>
      </w:r>
      <w:r w:rsidR="00903048">
        <w:rPr>
          <w:rFonts w:ascii="Century Gothic" w:eastAsia="Times New Roman" w:hAnsi="Century Gothic" w:cs="Times New Roman"/>
          <w:b/>
          <w:bCs/>
          <w:lang w:eastAsia="es-BO"/>
        </w:rPr>
        <w:t>“</w:t>
      </w:r>
      <w:r>
        <w:rPr>
          <w:rFonts w:ascii="Century Gothic" w:eastAsia="Times New Roman" w:hAnsi="Century Gothic" w:cs="Times New Roman"/>
          <w:b/>
          <w:bCs/>
          <w:lang w:eastAsia="es-BO"/>
        </w:rPr>
        <w:t>A</w:t>
      </w:r>
      <w:r w:rsidR="00903048">
        <w:rPr>
          <w:rFonts w:ascii="Century Gothic" w:eastAsia="Times New Roman" w:hAnsi="Century Gothic" w:cs="Times New Roman"/>
          <w:b/>
          <w:bCs/>
          <w:lang w:eastAsia="es-BO"/>
        </w:rPr>
        <w:t>”</w:t>
      </w:r>
      <w:r>
        <w:rPr>
          <w:rFonts w:ascii="Century Gothic" w:eastAsia="Times New Roman" w:hAnsi="Century Gothic" w:cs="Times New Roman"/>
          <w:b/>
          <w:bCs/>
          <w:lang w:eastAsia="es-BO"/>
        </w:rPr>
        <w:t>)</w:t>
      </w:r>
      <w:r w:rsidR="0099692A" w:rsidRPr="0099692A">
        <w:rPr>
          <w:rFonts w:ascii="Century Gothic" w:eastAsia="Times New Roman" w:hAnsi="Century Gothic" w:cs="Times New Roman"/>
          <w:b/>
          <w:bCs/>
          <w:lang w:eastAsia="es-BO"/>
        </w:rPr>
        <w:t xml:space="preserve"> </w:t>
      </w:r>
    </w:p>
    <w:p w:rsidR="0099692A" w:rsidRDefault="0099692A" w:rsidP="0099692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 w:rsidRPr="00431526">
        <w:rPr>
          <w:rFonts w:ascii="Century Gothic" w:eastAsia="Times New Roman" w:hAnsi="Century Gothic" w:cs="Times New Roman"/>
          <w:b/>
          <w:bCs/>
          <w:lang w:eastAsia="es-BO"/>
        </w:rPr>
        <w:t xml:space="preserve">CONVOCATORIA PARA </w:t>
      </w:r>
      <w:r>
        <w:rPr>
          <w:rFonts w:ascii="Century Gothic" w:eastAsia="Times New Roman" w:hAnsi="Century Gothic" w:cs="Times New Roman"/>
          <w:b/>
          <w:bCs/>
          <w:lang w:eastAsia="es-BO"/>
        </w:rPr>
        <w:t>JEFES DE UNADA PERIODO 2019-2021</w:t>
      </w:r>
    </w:p>
    <w:p w:rsidR="005E6E3F" w:rsidRDefault="005E6E3F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5E6E3F" w:rsidRDefault="005E6E3F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Default="00421D06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proofErr w:type="gramStart"/>
      <w:r w:rsidRPr="00431526">
        <w:rPr>
          <w:rFonts w:ascii="Century Gothic" w:eastAsia="Times New Roman" w:hAnsi="Century Gothic" w:cs="Times New Roman"/>
          <w:b/>
          <w:bCs/>
          <w:lang w:eastAsia="es-BO"/>
        </w:rPr>
        <w:t xml:space="preserve">FACULTAD </w:t>
      </w:r>
      <w:r w:rsidR="006206F4" w:rsidRPr="00431526">
        <w:rPr>
          <w:rFonts w:ascii="Century Gothic" w:eastAsia="Times New Roman" w:hAnsi="Century Gothic" w:cs="Times New Roman"/>
          <w:b/>
          <w:bCs/>
          <w:lang w:eastAsia="es-BO"/>
        </w:rPr>
        <w:t>…</w:t>
      </w:r>
      <w:proofErr w:type="gramEnd"/>
      <w:r w:rsidR="006206F4" w:rsidRPr="00431526">
        <w:rPr>
          <w:rFonts w:ascii="Century Gothic" w:eastAsia="Times New Roman" w:hAnsi="Century Gothic" w:cs="Times New Roman"/>
          <w:b/>
          <w:bCs/>
          <w:lang w:eastAsia="es-BO"/>
        </w:rPr>
        <w:t>…………………………………</w:t>
      </w:r>
      <w:r w:rsidR="00903048">
        <w:rPr>
          <w:rFonts w:ascii="Century Gothic" w:eastAsia="Times New Roman" w:hAnsi="Century Gothic" w:cs="Times New Roman"/>
          <w:b/>
          <w:bCs/>
          <w:lang w:eastAsia="es-BO"/>
        </w:rPr>
        <w:t>…………………………………………</w:t>
      </w:r>
    </w:p>
    <w:p w:rsidR="00421D06" w:rsidRPr="00431526" w:rsidRDefault="00421D06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s-BO"/>
        </w:rPr>
      </w:pPr>
      <w:r w:rsidRPr="00431526">
        <w:rPr>
          <w:rFonts w:ascii="Century Gothic" w:eastAsia="Times New Roman" w:hAnsi="Century Gothic" w:cs="Times New Roman"/>
          <w:b/>
          <w:bCs/>
          <w:lang w:eastAsia="es-BO"/>
        </w:rPr>
        <w:br/>
      </w:r>
      <w:r w:rsidRPr="00431526">
        <w:rPr>
          <w:rFonts w:ascii="Century Gothic" w:eastAsia="Times New Roman" w:hAnsi="Century Gothic" w:cs="Times New Roman"/>
          <w:b/>
          <w:bCs/>
          <w:lang w:eastAsia="es-BO"/>
        </w:rPr>
        <w:br/>
      </w:r>
    </w:p>
    <w:tbl>
      <w:tblPr>
        <w:tblStyle w:val="Tablaconcuadrcula"/>
        <w:tblW w:w="4085" w:type="pct"/>
        <w:jc w:val="center"/>
        <w:tblLook w:val="04A0" w:firstRow="1" w:lastRow="0" w:firstColumn="1" w:lastColumn="0" w:noHBand="0" w:noVBand="1"/>
      </w:tblPr>
      <w:tblGrid>
        <w:gridCol w:w="5099"/>
        <w:gridCol w:w="1680"/>
        <w:gridCol w:w="2431"/>
      </w:tblGrid>
      <w:tr w:rsidR="006206F4" w:rsidRPr="00431526" w:rsidTr="001F0458">
        <w:trPr>
          <w:trHeight w:val="365"/>
          <w:jc w:val="center"/>
        </w:trPr>
        <w:tc>
          <w:tcPr>
            <w:tcW w:w="5000" w:type="pct"/>
            <w:gridSpan w:val="3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Presentación de Requisitos indispensables</w:t>
            </w:r>
          </w:p>
        </w:tc>
      </w:tr>
      <w:tr w:rsidR="006206F4" w:rsidRPr="00431526" w:rsidTr="001F0458">
        <w:trPr>
          <w:jc w:val="center"/>
        </w:trPr>
        <w:tc>
          <w:tcPr>
            <w:tcW w:w="2768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Requisito</w:t>
            </w:r>
          </w:p>
        </w:tc>
        <w:tc>
          <w:tcPr>
            <w:tcW w:w="912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¿Cumplido?</w:t>
            </w: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Observación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Solicitud en Formulario N</w:t>
            </w:r>
            <w:r w:rsidR="00431526" w:rsidRPr="00431526">
              <w:rPr>
                <w:rFonts w:ascii="Century Gothic" w:eastAsia="Times New Roman" w:hAnsi="Century Gothic" w:cs="Times New Roman"/>
                <w:lang w:eastAsia="es-BO"/>
              </w:rPr>
              <w:t>°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09</w:t>
            </w:r>
            <w:r w:rsidR="00431526" w:rsidRPr="00431526">
              <w:rPr>
                <w:rFonts w:ascii="Century Gothic" w:eastAsia="Times New Roman" w:hAnsi="Century Gothic" w:cs="Times New Roman"/>
                <w:lang w:eastAsia="es-BO"/>
              </w:rPr>
              <w:t>9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con timbre de 20 Bs. </w:t>
            </w:r>
          </w:p>
        </w:tc>
        <w:tc>
          <w:tcPr>
            <w:tcW w:w="912" w:type="pct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431526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Hoja de vida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</w:p>
        </w:tc>
        <w:tc>
          <w:tcPr>
            <w:tcW w:w="912" w:type="pct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431526" w:rsidRPr="00431526" w:rsidTr="00A10ADE">
        <w:trPr>
          <w:trHeight w:val="567"/>
          <w:jc w:val="center"/>
        </w:trPr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431526" w:rsidRDefault="00431526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Ser boliviano y ciudadano en ejercicio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431526" w:rsidRPr="00431526" w:rsidRDefault="00431526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431526" w:rsidRPr="00431526" w:rsidRDefault="00431526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6F4" w:rsidRPr="00431526" w:rsidRDefault="006206F4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Diploma Académico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</w:tcBorders>
            <w:vAlign w:val="center"/>
            <w:hideMark/>
          </w:tcPr>
          <w:p w:rsidR="006206F4" w:rsidRPr="00431526" w:rsidRDefault="006206F4" w:rsidP="00A10ADE">
            <w:pPr>
              <w:ind w:left="880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Diploma Académico Original 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A10ADE">
            <w:pPr>
              <w:ind w:left="880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Fotocopia </w:t>
            </w:r>
            <w:r w:rsidR="00E0466C" w:rsidRPr="00431526">
              <w:rPr>
                <w:rFonts w:ascii="Century Gothic" w:eastAsia="Times New Roman" w:hAnsi="Century Gothic" w:cs="Times New Roman"/>
                <w:lang w:eastAsia="es-BO"/>
              </w:rPr>
              <w:t>legalizad</w:t>
            </w:r>
            <w:r w:rsidR="00E0466C">
              <w:rPr>
                <w:rFonts w:ascii="Century Gothic" w:eastAsia="Times New Roman" w:hAnsi="Century Gothic" w:cs="Times New Roman"/>
                <w:lang w:eastAsia="es-BO"/>
              </w:rPr>
              <w:t>a</w:t>
            </w:r>
            <w:r w:rsidR="00E0466C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del Diploma </w:t>
            </w:r>
            <w:r w:rsidR="00A10ADE">
              <w:rPr>
                <w:rFonts w:ascii="Century Gothic" w:eastAsia="Times New Roman" w:hAnsi="Century Gothic" w:cs="Times New Roman"/>
                <w:lang w:eastAsia="es-BO"/>
              </w:rPr>
              <w:t xml:space="preserve">Académico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Original </w:t>
            </w:r>
          </w:p>
        </w:tc>
        <w:tc>
          <w:tcPr>
            <w:tcW w:w="912" w:type="pct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6F4" w:rsidRPr="00431526" w:rsidRDefault="006206F4" w:rsidP="00A10ADE">
            <w:pPr>
              <w:pStyle w:val="Prrafodelista"/>
              <w:tabs>
                <w:tab w:val="left" w:pos="313"/>
              </w:tabs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Título en provisión Nacional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</w:tcBorders>
            <w:vAlign w:val="center"/>
            <w:hideMark/>
          </w:tcPr>
          <w:p w:rsidR="006206F4" w:rsidRPr="00431526" w:rsidRDefault="00A10ADE" w:rsidP="00A10ADE">
            <w:pPr>
              <w:ind w:left="880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 xml:space="preserve">Título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Original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A10ADE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</w:tcBorders>
            <w:vAlign w:val="center"/>
          </w:tcPr>
          <w:p w:rsidR="00A10ADE" w:rsidRPr="00431526" w:rsidRDefault="00A10ADE" w:rsidP="00A10ADE">
            <w:pPr>
              <w:ind w:left="880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Fotocopia legalizad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>a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del Título 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>en provisión Nacional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10ADE" w:rsidRPr="00431526" w:rsidRDefault="00A10ADE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A10ADE" w:rsidRPr="00431526" w:rsidRDefault="00A10ADE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A10ADE" w:rsidRPr="00431526" w:rsidTr="00A10ADE">
        <w:trPr>
          <w:trHeight w:val="567"/>
          <w:jc w:val="center"/>
        </w:trPr>
        <w:tc>
          <w:tcPr>
            <w:tcW w:w="2768" w:type="pct"/>
            <w:tcBorders>
              <w:top w:val="single" w:sz="4" w:space="0" w:color="auto"/>
            </w:tcBorders>
            <w:vAlign w:val="center"/>
          </w:tcPr>
          <w:p w:rsidR="00A10ADE" w:rsidRPr="00431526" w:rsidRDefault="00A10ADE" w:rsidP="00A10ADE">
            <w:pPr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El Diploma Académico 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 xml:space="preserve">del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Extranjero legalizado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10ADE" w:rsidRPr="00431526" w:rsidRDefault="00A10ADE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A10ADE" w:rsidRPr="00431526" w:rsidRDefault="00A10ADE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992BDF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Condición de docente titular</w:t>
            </w:r>
            <w:r w:rsidR="006206F4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>a tiempo completo</w:t>
            </w:r>
          </w:p>
        </w:tc>
        <w:tc>
          <w:tcPr>
            <w:tcW w:w="912" w:type="pct"/>
          </w:tcPr>
          <w:p w:rsidR="006206F4" w:rsidRPr="00431526" w:rsidRDefault="006206F4" w:rsidP="006206F4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hideMark/>
          </w:tcPr>
          <w:p w:rsidR="006206F4" w:rsidRPr="00431526" w:rsidRDefault="006206F4" w:rsidP="006206F4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Documento de identidad vigente o fotocopia simple de la Cedula de Identidad vigente </w:t>
            </w:r>
          </w:p>
        </w:tc>
        <w:tc>
          <w:tcPr>
            <w:tcW w:w="912" w:type="pct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A10ADE">
        <w:trPr>
          <w:trHeight w:val="567"/>
          <w:jc w:val="center"/>
        </w:trPr>
        <w:tc>
          <w:tcPr>
            <w:tcW w:w="2768" w:type="pct"/>
            <w:vAlign w:val="center"/>
          </w:tcPr>
          <w:p w:rsidR="006206F4" w:rsidRPr="00431526" w:rsidRDefault="00992BDF" w:rsidP="00A10ADE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hAnsi="Century Gothic" w:cs="Times New Roman"/>
              </w:rPr>
              <w:t xml:space="preserve">Presenta plan de </w:t>
            </w:r>
            <w:r w:rsidR="00FF23E5">
              <w:rPr>
                <w:rFonts w:ascii="Century Gothic" w:hAnsi="Century Gothic" w:cs="Times New Roman"/>
              </w:rPr>
              <w:t>trabajo</w:t>
            </w:r>
            <w:r w:rsidR="00816282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912" w:type="pct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</w:tcPr>
          <w:p w:rsidR="006206F4" w:rsidRPr="00431526" w:rsidRDefault="006206F4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</w:tbl>
    <w:p w:rsidR="00421D06" w:rsidRDefault="00421D06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p w:rsidR="001F0458" w:rsidRPr="001F0458" w:rsidRDefault="001F0458" w:rsidP="001F045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es-BO"/>
        </w:rPr>
      </w:pPr>
      <w:r w:rsidRPr="001F0458">
        <w:rPr>
          <w:rFonts w:ascii="Century Gothic" w:eastAsia="Times New Roman" w:hAnsi="Century Gothic" w:cs="Times New Roman"/>
          <w:b/>
          <w:lang w:eastAsia="es-BO"/>
        </w:rPr>
        <w:t>CONCLUSIONES</w:t>
      </w:r>
    </w:p>
    <w:p w:rsidR="001F0458" w:rsidRDefault="001F0458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</w:tblGrid>
      <w:tr w:rsidR="001F0458" w:rsidRPr="001F0458" w:rsidTr="001F0458">
        <w:trPr>
          <w:jc w:val="center"/>
        </w:trPr>
        <w:tc>
          <w:tcPr>
            <w:tcW w:w="2830" w:type="dxa"/>
          </w:tcPr>
          <w:p w:rsidR="001F0458" w:rsidRPr="001F0458" w:rsidRDefault="001F0458" w:rsidP="001F0458">
            <w:pPr>
              <w:jc w:val="center"/>
              <w:rPr>
                <w:rFonts w:ascii="Century Gothic" w:eastAsia="Times New Roman" w:hAnsi="Century Gothic" w:cs="Times New Roman"/>
                <w:b/>
                <w:lang w:eastAsia="es-BO"/>
              </w:rPr>
            </w:pPr>
            <w:r w:rsidRPr="001F0458">
              <w:rPr>
                <w:rFonts w:ascii="Century Gothic" w:eastAsia="Times New Roman" w:hAnsi="Century Gothic" w:cs="Times New Roman"/>
                <w:b/>
                <w:lang w:eastAsia="es-BO"/>
              </w:rPr>
              <w:t>HABILITADO</w:t>
            </w:r>
          </w:p>
        </w:tc>
        <w:tc>
          <w:tcPr>
            <w:tcW w:w="2835" w:type="dxa"/>
          </w:tcPr>
          <w:p w:rsidR="001F0458" w:rsidRPr="001F0458" w:rsidRDefault="001F0458" w:rsidP="001F0458">
            <w:pPr>
              <w:jc w:val="center"/>
              <w:rPr>
                <w:rFonts w:ascii="Century Gothic" w:eastAsia="Times New Roman" w:hAnsi="Century Gothic" w:cs="Times New Roman"/>
                <w:b/>
                <w:lang w:eastAsia="es-BO"/>
              </w:rPr>
            </w:pPr>
            <w:r w:rsidRPr="001F0458">
              <w:rPr>
                <w:rFonts w:ascii="Century Gothic" w:eastAsia="Times New Roman" w:hAnsi="Century Gothic" w:cs="Times New Roman"/>
                <w:b/>
                <w:lang w:eastAsia="es-BO"/>
              </w:rPr>
              <w:t>NO HABILITADO</w:t>
            </w:r>
          </w:p>
        </w:tc>
      </w:tr>
      <w:tr w:rsidR="001F0458" w:rsidTr="001F0458">
        <w:trPr>
          <w:trHeight w:val="365"/>
          <w:jc w:val="center"/>
        </w:trPr>
        <w:tc>
          <w:tcPr>
            <w:tcW w:w="2830" w:type="dxa"/>
          </w:tcPr>
          <w:p w:rsidR="001F0458" w:rsidRDefault="001F0458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2835" w:type="dxa"/>
          </w:tcPr>
          <w:p w:rsidR="001F0458" w:rsidRDefault="001F0458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</w:tbl>
    <w:p w:rsidR="001F0458" w:rsidRDefault="001F0458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p w:rsidR="001F0458" w:rsidRDefault="001F0458" w:rsidP="001F0458">
      <w:pPr>
        <w:spacing w:after="0" w:line="240" w:lineRule="auto"/>
        <w:ind w:left="993"/>
        <w:rPr>
          <w:rFonts w:ascii="Century Gothic" w:eastAsia="Times New Roman" w:hAnsi="Century Gothic" w:cs="Times New Roman"/>
          <w:lang w:eastAsia="es-BO"/>
        </w:rPr>
      </w:pPr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lang w:eastAsia="es-BO"/>
        </w:rPr>
      </w:pPr>
      <w:r>
        <w:rPr>
          <w:rFonts w:ascii="Century Gothic" w:eastAsia="Times New Roman" w:hAnsi="Century Gothic" w:cs="Times New Roman"/>
          <w:lang w:eastAsia="es-BO"/>
        </w:rPr>
        <w:t xml:space="preserve">Fecha: </w:t>
      </w:r>
      <w:proofErr w:type="gramStart"/>
      <w:r>
        <w:rPr>
          <w:rFonts w:ascii="Century Gothic" w:eastAsia="Times New Roman" w:hAnsi="Century Gothic" w:cs="Times New Roman"/>
          <w:lang w:eastAsia="es-BO"/>
        </w:rPr>
        <w:t>…………………………………………………………………………..</w:t>
      </w:r>
      <w:proofErr w:type="gramEnd"/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lang w:eastAsia="es-BO"/>
        </w:rPr>
      </w:pPr>
    </w:p>
    <w:p w:rsidR="001705F7" w:rsidRDefault="001F0458" w:rsidP="001F0458">
      <w:pPr>
        <w:ind w:left="993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Por la </w:t>
      </w:r>
      <w:r w:rsidR="00421D06" w:rsidRPr="00431526">
        <w:rPr>
          <w:rFonts w:ascii="Century Gothic" w:eastAsia="Times New Roman" w:hAnsi="Century Gothic" w:cs="Times New Roman"/>
          <w:b/>
          <w:bCs/>
          <w:lang w:eastAsia="es-BO"/>
        </w:rPr>
        <w:t>Comisión Calificadora</w:t>
      </w:r>
      <w:r>
        <w:rPr>
          <w:rFonts w:ascii="Century Gothic" w:eastAsia="Times New Roman" w:hAnsi="Century Gothic" w:cs="Times New Roman"/>
          <w:b/>
          <w:bCs/>
          <w:lang w:eastAsia="es-BO"/>
        </w:rPr>
        <w:t>:</w:t>
      </w:r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Default="001F0458">
      <w:pPr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br w:type="page"/>
      </w:r>
    </w:p>
    <w:p w:rsidR="00903048" w:rsidRDefault="005E6E3F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Cs w:val="18"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lastRenderedPageBreak/>
        <w:t xml:space="preserve">FORMULARIO DE CALIFICACIÓN REQUISITOS COMPLEMENTARIOS (SOBRE </w:t>
      </w:r>
      <w:r w:rsidR="00903048">
        <w:rPr>
          <w:rFonts w:ascii="Century Gothic" w:eastAsia="Times New Roman" w:hAnsi="Century Gothic" w:cs="Times New Roman"/>
          <w:b/>
          <w:bCs/>
          <w:lang w:eastAsia="es-BO"/>
        </w:rPr>
        <w:t>“</w:t>
      </w:r>
      <w:r>
        <w:rPr>
          <w:rFonts w:ascii="Century Gothic" w:eastAsia="Times New Roman" w:hAnsi="Century Gothic" w:cs="Times New Roman"/>
          <w:b/>
          <w:bCs/>
          <w:lang w:eastAsia="es-BO"/>
        </w:rPr>
        <w:t>B</w:t>
      </w:r>
      <w:r w:rsidR="00903048">
        <w:rPr>
          <w:rFonts w:ascii="Century Gothic" w:eastAsia="Times New Roman" w:hAnsi="Century Gothic" w:cs="Times New Roman"/>
          <w:b/>
          <w:bCs/>
          <w:lang w:eastAsia="es-BO"/>
        </w:rPr>
        <w:t>”</w:t>
      </w:r>
      <w:r>
        <w:rPr>
          <w:rFonts w:ascii="Century Gothic" w:eastAsia="Times New Roman" w:hAnsi="Century Gothic" w:cs="Times New Roman"/>
          <w:b/>
          <w:bCs/>
          <w:lang w:eastAsia="es-BO"/>
        </w:rPr>
        <w:t>)</w:t>
      </w:r>
      <w:r w:rsidR="00903048" w:rsidRPr="00903048">
        <w:rPr>
          <w:rFonts w:ascii="Century Gothic" w:eastAsia="Times New Roman" w:hAnsi="Century Gothic" w:cs="Times New Roman"/>
          <w:b/>
          <w:bCs/>
          <w:szCs w:val="18"/>
          <w:lang w:eastAsia="es-BO"/>
        </w:rPr>
        <w:t xml:space="preserve"> </w:t>
      </w:r>
    </w:p>
    <w:p w:rsidR="0099692A" w:rsidRDefault="00903048" w:rsidP="0099692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 w:rsidRPr="00903048">
        <w:rPr>
          <w:rFonts w:ascii="Century Gothic" w:eastAsia="Times New Roman" w:hAnsi="Century Gothic" w:cs="Times New Roman"/>
          <w:b/>
          <w:bCs/>
          <w:szCs w:val="18"/>
          <w:lang w:eastAsia="es-BO"/>
        </w:rPr>
        <w:t>CONVOCATORIA PARA JEFES DE UNADA</w:t>
      </w:r>
      <w:r w:rsidR="0099692A">
        <w:rPr>
          <w:rFonts w:ascii="Century Gothic" w:eastAsia="Times New Roman" w:hAnsi="Century Gothic" w:cs="Times New Roman"/>
          <w:b/>
          <w:bCs/>
          <w:szCs w:val="18"/>
          <w:lang w:eastAsia="es-BO"/>
        </w:rPr>
        <w:t xml:space="preserve"> </w:t>
      </w:r>
      <w:r w:rsidR="0099692A">
        <w:rPr>
          <w:rFonts w:ascii="Century Gothic" w:eastAsia="Times New Roman" w:hAnsi="Century Gothic" w:cs="Times New Roman"/>
          <w:b/>
          <w:bCs/>
          <w:lang w:eastAsia="es-BO"/>
        </w:rPr>
        <w:t>PERIODO 2019-2021</w:t>
      </w:r>
    </w:p>
    <w:p w:rsidR="005E6E3F" w:rsidRDefault="005E6E3F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Pr="00816282" w:rsidRDefault="001F0458" w:rsidP="00903048">
      <w:pPr>
        <w:spacing w:after="0" w:line="480" w:lineRule="auto"/>
        <w:ind w:left="993"/>
        <w:jc w:val="center"/>
        <w:rPr>
          <w:rFonts w:ascii="Century Gothic" w:eastAsia="Times New Roman" w:hAnsi="Century Gothic" w:cs="Times New Roman"/>
          <w:sz w:val="18"/>
          <w:szCs w:val="18"/>
          <w:lang w:eastAsia="es-BO"/>
        </w:rPr>
      </w:pPr>
      <w:proofErr w:type="gramStart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FACULTAD …</w:t>
      </w:r>
      <w:proofErr w:type="gramEnd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………………………………………………………………………………</w:t>
      </w:r>
      <w:r w:rsidR="005E6E3F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br/>
        <w:t xml:space="preserve">POSTULANTE: </w:t>
      </w:r>
      <w:proofErr w:type="gramStart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…………………………………………………………………………………</w:t>
      </w:r>
      <w:r w:rsidR="005E6E3F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…..</w:t>
      </w:r>
      <w:proofErr w:type="gramEnd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br/>
      </w:r>
    </w:p>
    <w:p w:rsidR="001F0458" w:rsidRPr="00816282" w:rsidRDefault="001F0458" w:rsidP="001F045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BO"/>
        </w:rPr>
      </w:pPr>
    </w:p>
    <w:tbl>
      <w:tblPr>
        <w:tblStyle w:val="Tablaconcuadrcula"/>
        <w:tblW w:w="4740" w:type="pct"/>
        <w:tblLayout w:type="fixed"/>
        <w:tblLook w:val="04A0" w:firstRow="1" w:lastRow="0" w:firstColumn="1" w:lastColumn="0" w:noHBand="0" w:noVBand="1"/>
      </w:tblPr>
      <w:tblGrid>
        <w:gridCol w:w="932"/>
        <w:gridCol w:w="4732"/>
        <w:gridCol w:w="958"/>
        <w:gridCol w:w="94"/>
        <w:gridCol w:w="1139"/>
        <w:gridCol w:w="1917"/>
        <w:gridCol w:w="915"/>
      </w:tblGrid>
      <w:tr w:rsidR="00E13C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FORMACION PROFESIONAL Y PEDAGOG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ICA </w:t>
            </w:r>
          </w:p>
        </w:tc>
        <w:tc>
          <w:tcPr>
            <w:tcW w:w="1325" w:type="pct"/>
            <w:gridSpan w:val="2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40 PUNTOS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1 FORMACION EN EL AMBITO PROFESIONAL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10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1.1.1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Licenciatura (10)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1.1.2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Técnico Superior (5)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SubTotal    1.1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2 GRADO ACADEMICO POSTGRADUAL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15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1.2.1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Doctorado en el área profesional (15)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1.2.2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Maestría en el área profesional (10)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1.2.3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Especialidad en el área profesional (8)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1.2.4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Diplomado en el área profesional (5)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816282">
            <w:pPr>
              <w:ind w:left="313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1.2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3 CURSOS DE POSGRADO Y FORMACION INTEGRAL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1 TITULOS DE POSGRADO ADICIONALES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1.3.1.1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2do. Doctorado (5)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1.3.1.2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2da. Maestría (3)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1.3.1.3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2da. Especialidad (2)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1.3.1.4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2do. Diplomado (1)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8162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    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1.3.1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2 ESTANCIAS FORMATIVAS DE POSGRADO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rPr>
          <w:trHeight w:val="225"/>
        </w:trPr>
        <w:tc>
          <w:tcPr>
            <w:tcW w:w="436" w:type="pct"/>
            <w:vMerge w:val="restar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1.3.2.1</w:t>
            </w:r>
          </w:p>
        </w:tc>
        <w:tc>
          <w:tcPr>
            <w:tcW w:w="2214" w:type="pct"/>
            <w:vMerge w:val="restart"/>
            <w:tcBorders>
              <w:right w:val="single" w:sz="4" w:space="0" w:color="auto"/>
            </w:tcBorders>
            <w:hideMark/>
          </w:tcPr>
          <w:p w:rsidR="001F0458" w:rsidRPr="00816282" w:rsidRDefault="001F0458" w:rsidP="00816282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Horas o semanas de duración: 1 punto(s) por 60 Hora(s) </w:t>
            </w:r>
            <w:proofErr w:type="spellStart"/>
            <w:r w:rsid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ó</w:t>
            </w:r>
            <w:proofErr w:type="spellEnd"/>
            <w:r w:rsid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1 punto(s) por 4 Semana(s)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</w:tcBorders>
            <w:hideMark/>
          </w:tcPr>
          <w:p w:rsidR="001F0458" w:rsidRPr="00816282" w:rsidRDefault="00816282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br/>
            </w:r>
          </w:p>
        </w:tc>
        <w:tc>
          <w:tcPr>
            <w:tcW w:w="428" w:type="pct"/>
            <w:vMerge w:val="restar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rPr>
          <w:trHeight w:val="224"/>
        </w:trPr>
        <w:tc>
          <w:tcPr>
            <w:tcW w:w="436" w:type="pct"/>
            <w:vMerge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2214" w:type="pct"/>
            <w:vMerge/>
            <w:tcBorders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Semana(s)</w:t>
            </w:r>
          </w:p>
        </w:tc>
        <w:tc>
          <w:tcPr>
            <w:tcW w:w="897" w:type="pct"/>
            <w:vMerge/>
            <w:tcBorders>
              <w:lef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vMerge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8162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    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1.3.2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3 CURSOS DE ACTUALIZACION EN EL ÁREA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1.3.3.1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5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0,01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1.3.3.2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5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0,0025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1.3.3.3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1.3.3.4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0,00125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1.3.3 </w:t>
            </w:r>
          </w:p>
        </w:tc>
        <w:tc>
          <w:tcPr>
            <w:tcW w:w="897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4 CURSO DE FORMACION INTEGRAL HUMANISTICA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1.3.4.1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Cursos, Seminarios, Congresos, Jornada, o similar relacionado a la formación integral: 0,005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1.3.4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Total    1.3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  1. 4 FORMACION EN EDUCACION SUPERIOR POSGRADUAL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10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1.4. 1 Cursos que otorgan grado Académico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1.4.1.1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Doctorado en el área (10)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1.4.1.2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Maestría en el área (7)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1.4.1.3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Especialidad en el área (5)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1.4.1.4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Diplomado en el área (3)</w:t>
            </w:r>
          </w:p>
        </w:tc>
        <w:tc>
          <w:tcPr>
            <w:tcW w:w="1025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SubTotal    1.4.1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hAnsi="Century Gothic"/>
              </w:rPr>
              <w:br w:type="page"/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1.4. 2 CURSOS DE ACTUALIZACION PEDAGOGICA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1.4.2.1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0,01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1.4.2.2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años Con certificado de aprobación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0,0025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1.4.2.3</w:t>
            </w:r>
          </w:p>
        </w:tc>
        <w:tc>
          <w:tcPr>
            <w:tcW w:w="221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años sin Certificado de aprobación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019C2" w:rsidRPr="00816282" w:rsidTr="003019C2">
        <w:tc>
          <w:tcPr>
            <w:tcW w:w="436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1.4.2.4</w:t>
            </w:r>
          </w:p>
        </w:tc>
        <w:tc>
          <w:tcPr>
            <w:tcW w:w="2214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0,00125 punto(s) por 1 Hora(s) </w:t>
            </w:r>
          </w:p>
        </w:tc>
        <w:tc>
          <w:tcPr>
            <w:tcW w:w="492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3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897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1.4.2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3019C2">
        <w:tc>
          <w:tcPr>
            <w:tcW w:w="3675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1.4 </w:t>
            </w:r>
          </w:p>
        </w:tc>
        <w:tc>
          <w:tcPr>
            <w:tcW w:w="897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816282" w:rsidRPr="00816282" w:rsidTr="003019C2">
        <w:trPr>
          <w:trHeight w:val="185"/>
        </w:trPr>
        <w:tc>
          <w:tcPr>
            <w:tcW w:w="4572" w:type="pct"/>
            <w:gridSpan w:val="6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 1     </w:t>
            </w:r>
          </w:p>
        </w:tc>
        <w:tc>
          <w:tcPr>
            <w:tcW w:w="42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</w:tbl>
    <w:p w:rsidR="001F0458" w:rsidRDefault="001F0458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903048" w:rsidRDefault="00903048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tbl>
      <w:tblPr>
        <w:tblStyle w:val="Tablaconcuadrcula"/>
        <w:tblW w:w="4965" w:type="pct"/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133"/>
        <w:gridCol w:w="710"/>
        <w:gridCol w:w="1843"/>
      </w:tblGrid>
      <w:tr w:rsidR="001F0458" w:rsidRPr="00816282" w:rsidTr="0099692A">
        <w:tc>
          <w:tcPr>
            <w:tcW w:w="4177" w:type="pct"/>
            <w:gridSpan w:val="4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2 EXPERIENCIA PROFESIONAL Y ACADÉMICA 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40 PUNTOS </w:t>
            </w:r>
          </w:p>
        </w:tc>
      </w:tr>
      <w:tr w:rsidR="001F0458" w:rsidRPr="00816282" w:rsidTr="0099692A">
        <w:tc>
          <w:tcPr>
            <w:tcW w:w="3860" w:type="pct"/>
            <w:gridSpan w:val="3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2. 1 EXPERIENCIA PROFESIONAL EXTRA ACADEMICA </w:t>
            </w:r>
          </w:p>
        </w:tc>
        <w:tc>
          <w:tcPr>
            <w:tcW w:w="31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c>
          <w:tcPr>
            <w:tcW w:w="27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2.1.1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Exp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. profesional extra académica en el área de su profesión a Tiempo Completo {2 punto(s) por 1 Año(s)}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  <w:hideMark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c>
          <w:tcPr>
            <w:tcW w:w="27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2.1.2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Exp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. profesional extra académica en el área de su profesión a Medio Tiempo y Tiempo parcial {1 punto(s) por 1 Año(s)}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  <w:hideMark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99692A">
        <w:tc>
          <w:tcPr>
            <w:tcW w:w="3860" w:type="pct"/>
            <w:gridSpan w:val="3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2.1 </w:t>
            </w:r>
          </w:p>
        </w:tc>
        <w:tc>
          <w:tcPr>
            <w:tcW w:w="317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1F0458" w:rsidRPr="00816282" w:rsidTr="0099692A">
        <w:tc>
          <w:tcPr>
            <w:tcW w:w="3860" w:type="pct"/>
            <w:gridSpan w:val="3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2. 2 EXPERIENCIA ACADEMICA </w:t>
            </w:r>
          </w:p>
        </w:tc>
        <w:tc>
          <w:tcPr>
            <w:tcW w:w="317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191"/>
        </w:trPr>
        <w:tc>
          <w:tcPr>
            <w:tcW w:w="279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2.2.1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tiempo completo en el área 3 punto(s) por 1 Año(s) 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Años 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227"/>
        </w:trPr>
        <w:tc>
          <w:tcPr>
            <w:tcW w:w="279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2.2.2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medio tiempo en el área 2 punto(s) por 1 Año(s) 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227"/>
        </w:trPr>
        <w:tc>
          <w:tcPr>
            <w:tcW w:w="279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2.2.3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tiempo horario en el área 1 punto(s) por 1 Año(s) 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227"/>
        </w:trPr>
        <w:tc>
          <w:tcPr>
            <w:tcW w:w="279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2.2.4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Función de Gestión y Administración Académica 2 punto(s) por 1 Año(s) 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227"/>
        </w:trPr>
        <w:tc>
          <w:tcPr>
            <w:tcW w:w="279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2.2.5</w:t>
            </w:r>
          </w:p>
        </w:tc>
        <w:tc>
          <w:tcPr>
            <w:tcW w:w="3075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Auxiliar de docencia (máximo 2 puntos) 0,33 punto(s) por 1 Año(s) 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2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9692A">
        <w:trPr>
          <w:trHeight w:val="227"/>
        </w:trPr>
        <w:tc>
          <w:tcPr>
            <w:tcW w:w="3354" w:type="pct"/>
            <w:gridSpan w:val="2"/>
          </w:tcPr>
          <w:p w:rsidR="001F0458" w:rsidRPr="00816282" w:rsidRDefault="001F0458" w:rsidP="00E13C82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    2.2</w:t>
            </w:r>
          </w:p>
        </w:tc>
        <w:tc>
          <w:tcPr>
            <w:tcW w:w="506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17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23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E13C82" w:rsidRPr="00816282" w:rsidTr="0099692A">
        <w:trPr>
          <w:trHeight w:val="227"/>
        </w:trPr>
        <w:tc>
          <w:tcPr>
            <w:tcW w:w="3860" w:type="pct"/>
            <w:gridSpan w:val="3"/>
          </w:tcPr>
          <w:p w:rsidR="00E13C82" w:rsidRPr="00816282" w:rsidRDefault="00E13C82" w:rsidP="00E13C82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Total    2</w:t>
            </w:r>
          </w:p>
        </w:tc>
        <w:tc>
          <w:tcPr>
            <w:tcW w:w="317" w:type="pct"/>
          </w:tcPr>
          <w:p w:rsidR="00E13C82" w:rsidRPr="00816282" w:rsidRDefault="00E13C82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23" w:type="pct"/>
          </w:tcPr>
          <w:p w:rsidR="00E13C82" w:rsidRPr="00816282" w:rsidRDefault="00E13C82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BO"/>
              </w:rPr>
            </w:pPr>
          </w:p>
        </w:tc>
      </w:tr>
    </w:tbl>
    <w:p w:rsidR="001F0458" w:rsidRPr="00816282" w:rsidRDefault="001F0458" w:rsidP="001F045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BO"/>
        </w:rPr>
      </w:pPr>
    </w:p>
    <w:tbl>
      <w:tblPr>
        <w:tblStyle w:val="Tablaconcuadrcula"/>
        <w:tblW w:w="4950" w:type="pct"/>
        <w:tblLook w:val="04A0" w:firstRow="1" w:lastRow="0" w:firstColumn="1" w:lastColumn="0" w:noHBand="0" w:noVBand="1"/>
      </w:tblPr>
      <w:tblGrid>
        <w:gridCol w:w="789"/>
        <w:gridCol w:w="6209"/>
        <w:gridCol w:w="859"/>
        <w:gridCol w:w="1803"/>
        <w:gridCol w:w="1500"/>
      </w:tblGrid>
      <w:tr w:rsidR="001F045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bookmarkStart w:id="0" w:name="_GoBack"/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 PRODUCCION INTELECTUAL Y CIENTIFICA </w:t>
            </w:r>
          </w:p>
        </w:tc>
        <w:tc>
          <w:tcPr>
            <w:tcW w:w="1480" w:type="pct"/>
            <w:gridSpan w:val="2"/>
            <w:hideMark/>
          </w:tcPr>
          <w:p w:rsidR="001F0458" w:rsidRPr="00816282" w:rsidRDefault="001F0458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20 PUNTOS </w:t>
            </w:r>
          </w:p>
        </w:tc>
      </w:tr>
      <w:tr w:rsidR="001F045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 Libros publicados en el área (con Deposito Legal en SENAPI) </w:t>
            </w:r>
          </w:p>
        </w:tc>
        <w:tc>
          <w:tcPr>
            <w:tcW w:w="808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BF356E">
        <w:trPr>
          <w:trHeight w:val="170"/>
        </w:trPr>
        <w:tc>
          <w:tcPr>
            <w:tcW w:w="353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3.1.1</w:t>
            </w:r>
          </w:p>
        </w:tc>
        <w:tc>
          <w:tcPr>
            <w:tcW w:w="2782" w:type="pct"/>
            <w:hideMark/>
          </w:tcPr>
          <w:p w:rsidR="001F0458" w:rsidRPr="00816282" w:rsidRDefault="001F0458" w:rsidP="008259AA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10 puntos por Libro </w:t>
            </w:r>
          </w:p>
        </w:tc>
        <w:tc>
          <w:tcPr>
            <w:tcW w:w="385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BF356E">
        <w:trPr>
          <w:trHeight w:val="170"/>
        </w:trPr>
        <w:tc>
          <w:tcPr>
            <w:tcW w:w="353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3.1.2</w:t>
            </w:r>
          </w:p>
        </w:tc>
        <w:tc>
          <w:tcPr>
            <w:tcW w:w="2782" w:type="pct"/>
            <w:hideMark/>
          </w:tcPr>
          <w:p w:rsidR="001F0458" w:rsidRPr="00816282" w:rsidRDefault="001F0458" w:rsidP="008259AA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5 puntos por Libro </w:t>
            </w:r>
          </w:p>
        </w:tc>
        <w:tc>
          <w:tcPr>
            <w:tcW w:w="385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BF356E">
        <w:trPr>
          <w:trHeight w:val="170"/>
        </w:trPr>
        <w:tc>
          <w:tcPr>
            <w:tcW w:w="353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3.1.3</w:t>
            </w:r>
          </w:p>
        </w:tc>
        <w:tc>
          <w:tcPr>
            <w:tcW w:w="2782" w:type="pct"/>
            <w:hideMark/>
          </w:tcPr>
          <w:p w:rsidR="001F0458" w:rsidRPr="00816282" w:rsidRDefault="001F0458" w:rsidP="00A10ADE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Capítulo</w:t>
            </w:r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</w:t>
            </w:r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n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libros 1 punto por </w:t>
            </w:r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Capítulo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</w:t>
            </w:r>
          </w:p>
        </w:tc>
        <w:tc>
          <w:tcPr>
            <w:tcW w:w="385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E13C82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3.1 </w:t>
            </w:r>
          </w:p>
        </w:tc>
        <w:tc>
          <w:tcPr>
            <w:tcW w:w="808" w:type="pct"/>
            <w:hideMark/>
          </w:tcPr>
          <w:p w:rsidR="00156248" w:rsidRPr="00816282" w:rsidRDefault="00156248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F045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  3. 2 Textos o cursados en el área (aprobados por el HCF) </w:t>
            </w:r>
          </w:p>
        </w:tc>
        <w:tc>
          <w:tcPr>
            <w:tcW w:w="808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BF356E">
        <w:trPr>
          <w:trHeight w:val="170"/>
        </w:trPr>
        <w:tc>
          <w:tcPr>
            <w:tcW w:w="353" w:type="pct"/>
            <w:hideMark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3.2.1</w:t>
            </w:r>
          </w:p>
        </w:tc>
        <w:tc>
          <w:tcPr>
            <w:tcW w:w="2782" w:type="pct"/>
            <w:hideMark/>
          </w:tcPr>
          <w:p w:rsidR="001F0458" w:rsidRPr="00816282" w:rsidRDefault="008259AA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Como autor 5 punto</w:t>
            </w:r>
            <w:r w:rsidR="001F0458"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por Texto </w:t>
            </w:r>
          </w:p>
        </w:tc>
        <w:tc>
          <w:tcPr>
            <w:tcW w:w="385" w:type="pct"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BF356E">
        <w:trPr>
          <w:trHeight w:val="170"/>
        </w:trPr>
        <w:tc>
          <w:tcPr>
            <w:tcW w:w="353" w:type="pct"/>
            <w:hideMark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3.2.2</w:t>
            </w:r>
          </w:p>
        </w:tc>
        <w:tc>
          <w:tcPr>
            <w:tcW w:w="2782" w:type="pct"/>
            <w:hideMark/>
          </w:tcPr>
          <w:p w:rsidR="001F0458" w:rsidRPr="00816282" w:rsidRDefault="001F045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2 puntos por Texto </w:t>
            </w:r>
          </w:p>
        </w:tc>
        <w:tc>
          <w:tcPr>
            <w:tcW w:w="385" w:type="pct"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F0458" w:rsidRPr="00816282" w:rsidRDefault="001F0458" w:rsidP="005E6E3F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3.2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3 Artículos científicos (en revistas indexadas de circulación nacional o internacional)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3.3.1</w:t>
            </w:r>
          </w:p>
        </w:tc>
        <w:tc>
          <w:tcPr>
            <w:tcW w:w="2782" w:type="pct"/>
            <w:hideMark/>
          </w:tcPr>
          <w:p w:rsidR="00156248" w:rsidRPr="00816282" w:rsidRDefault="00156248" w:rsidP="00A10ADE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 punto por Artículo Científico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3.3.2</w:t>
            </w:r>
          </w:p>
        </w:tc>
        <w:tc>
          <w:tcPr>
            <w:tcW w:w="2782" w:type="pct"/>
            <w:hideMark/>
          </w:tcPr>
          <w:p w:rsidR="00156248" w:rsidRPr="00816282" w:rsidRDefault="00156248" w:rsidP="00A10ADE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0,5 punto(s) por Artículo Científico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3.3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4 Artículos Científicos en Revistas Especializadas de circulación Nacional o Internacional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3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3.4.1</w:t>
            </w:r>
          </w:p>
        </w:tc>
        <w:tc>
          <w:tcPr>
            <w:tcW w:w="2782" w:type="pct"/>
            <w:hideMark/>
          </w:tcPr>
          <w:p w:rsidR="00156248" w:rsidRPr="00816282" w:rsidRDefault="00156248" w:rsidP="00A10ADE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 punto por Artículo Científico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3.4.2</w:t>
            </w:r>
          </w:p>
        </w:tc>
        <w:tc>
          <w:tcPr>
            <w:tcW w:w="2782" w:type="pct"/>
            <w:hideMark/>
          </w:tcPr>
          <w:p w:rsidR="00156248" w:rsidRPr="00816282" w:rsidRDefault="00156248" w:rsidP="00A10ADE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0,5 punto(s) por Artículo Científico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3.4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5 Trabajos de Investigación Aprobados, ejecutados y terminados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6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3.5.1</w:t>
            </w:r>
          </w:p>
        </w:tc>
        <w:tc>
          <w:tcPr>
            <w:tcW w:w="2782" w:type="pct"/>
            <w:hideMark/>
          </w:tcPr>
          <w:p w:rsidR="00156248" w:rsidRPr="00816282" w:rsidRDefault="00156248" w:rsidP="00A10ADE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Como</w:t>
            </w:r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investigador principal 3 punto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por Proyecto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3.5.2</w:t>
            </w:r>
          </w:p>
        </w:tc>
        <w:tc>
          <w:tcPr>
            <w:tcW w:w="278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</w:t>
            </w:r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omo </w:t>
            </w:r>
            <w:proofErr w:type="spellStart"/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="00A10ADE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1,5 puntos por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Proyecto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3.5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6 Expositor en Congresos Científicos Simposios, convenciones, Seminarios en el área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3.6.1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En los últimos cinco años 1 punto por Evento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3.6.2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Anteriores a los cinco años 0,25 punto(s) por Evento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3.6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7 Expositor en otro tipo de eventos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3.7.1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En los últimos cinco años 0,5 punto(s) por Evento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3.7.2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Anteriores a los cinco años 0,125 punto(s) por Evento </w:t>
            </w:r>
          </w:p>
        </w:tc>
        <w:tc>
          <w:tcPr>
            <w:tcW w:w="385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3.7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8 Proyectos, Asesoramiento, consultorías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tabs>
                <w:tab w:val="center" w:pos="850"/>
              </w:tabs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3.8.1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0,5 punto(s) por Trabajo </w:t>
            </w:r>
          </w:p>
        </w:tc>
        <w:tc>
          <w:tcPr>
            <w:tcW w:w="385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3.8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A10ADE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9 Tutoría de tesis, monitoreo de internado u otra modalidad de graduación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tabs>
                <w:tab w:val="center" w:pos="850"/>
              </w:tabs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3.9.1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Con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0,5 punto(s) por Trabajo </w:t>
            </w:r>
          </w:p>
        </w:tc>
        <w:tc>
          <w:tcPr>
            <w:tcW w:w="385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3.9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10 Tribunal de modalidades de graduación defendidas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3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3.10.1</w:t>
            </w:r>
          </w:p>
        </w:tc>
        <w:tc>
          <w:tcPr>
            <w:tcW w:w="2782" w:type="pct"/>
            <w:hideMark/>
          </w:tcPr>
          <w:p w:rsidR="00156248" w:rsidRPr="00816282" w:rsidRDefault="00156248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0,2 punto(s) por Trabajo </w:t>
            </w:r>
            <w:r w:rsidR="008259AA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o Año</w:t>
            </w:r>
          </w:p>
        </w:tc>
        <w:tc>
          <w:tcPr>
            <w:tcW w:w="385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3.10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11 Patentes, modelos de utilidad y otros resultados de la investigación, en especial los que produzcan transferencia tecnológica al sector productivo </w:t>
            </w: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6 PUNTOS</w:t>
            </w: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3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3.11.1</w:t>
            </w:r>
          </w:p>
        </w:tc>
        <w:tc>
          <w:tcPr>
            <w:tcW w:w="2782" w:type="pct"/>
            <w:hideMark/>
          </w:tcPr>
          <w:p w:rsidR="00156248" w:rsidRPr="00816282" w:rsidRDefault="008259AA" w:rsidP="008259AA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2 puntos </w:t>
            </w:r>
            <w:r w:rsidR="00156248"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por aportación </w:t>
            </w:r>
          </w:p>
        </w:tc>
        <w:tc>
          <w:tcPr>
            <w:tcW w:w="385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  <w:vAlign w:val="center"/>
          </w:tcPr>
          <w:p w:rsidR="00156248" w:rsidRPr="00816282" w:rsidRDefault="00156248" w:rsidP="00156248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   3.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11</w:t>
            </w: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3520" w:type="pct"/>
            <w:gridSpan w:val="3"/>
          </w:tcPr>
          <w:p w:rsidR="00156248" w:rsidRPr="00816282" w:rsidRDefault="00156248" w:rsidP="00156248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   3</w:t>
            </w:r>
          </w:p>
        </w:tc>
        <w:tc>
          <w:tcPr>
            <w:tcW w:w="808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156248" w:rsidRPr="00816282" w:rsidTr="00BF356E">
        <w:trPr>
          <w:trHeight w:val="170"/>
        </w:trPr>
        <w:tc>
          <w:tcPr>
            <w:tcW w:w="4328" w:type="pct"/>
            <w:gridSpan w:val="4"/>
          </w:tcPr>
          <w:p w:rsidR="00156248" w:rsidRPr="00816282" w:rsidRDefault="00156248" w:rsidP="00156248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 </w:t>
            </w:r>
          </w:p>
        </w:tc>
        <w:tc>
          <w:tcPr>
            <w:tcW w:w="672" w:type="pct"/>
          </w:tcPr>
          <w:p w:rsidR="00156248" w:rsidRPr="00816282" w:rsidRDefault="00156248" w:rsidP="00156248">
            <w:pPr>
              <w:spacing w:line="140" w:lineRule="atLeast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BO"/>
              </w:rPr>
            </w:pPr>
          </w:p>
        </w:tc>
      </w:tr>
    </w:tbl>
    <w:bookmarkEnd w:id="0"/>
    <w:p w:rsidR="005E6E3F" w:rsidRDefault="005E6E3F" w:rsidP="0099692A">
      <w:pPr>
        <w:spacing w:before="240"/>
        <w:rPr>
          <w:rFonts w:ascii="Century Gothic" w:eastAsia="Times New Roman" w:hAnsi="Century Gothic" w:cs="Times New Roman"/>
          <w:lang w:eastAsia="es-BO"/>
        </w:rPr>
      </w:pPr>
      <w:r>
        <w:rPr>
          <w:rFonts w:ascii="Century Gothic" w:eastAsia="Times New Roman" w:hAnsi="Century Gothic" w:cs="Times New Roman"/>
          <w:lang w:eastAsia="es-BO"/>
        </w:rPr>
        <w:t xml:space="preserve">Fecha: </w:t>
      </w:r>
      <w:proofErr w:type="gramStart"/>
      <w:r>
        <w:rPr>
          <w:rFonts w:ascii="Century Gothic" w:eastAsia="Times New Roman" w:hAnsi="Century Gothic" w:cs="Times New Roman"/>
          <w:lang w:eastAsia="es-BO"/>
        </w:rPr>
        <w:t>…………………………………………………………………………..</w:t>
      </w:r>
      <w:proofErr w:type="gramEnd"/>
    </w:p>
    <w:p w:rsidR="005E6E3F" w:rsidRDefault="005E6E3F" w:rsidP="005E6E3F">
      <w:pPr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Por la </w:t>
      </w:r>
      <w:r w:rsidRPr="00431526">
        <w:rPr>
          <w:rFonts w:ascii="Century Gothic" w:eastAsia="Times New Roman" w:hAnsi="Century Gothic" w:cs="Times New Roman"/>
          <w:b/>
          <w:bCs/>
          <w:lang w:eastAsia="es-BO"/>
        </w:rPr>
        <w:t>Comisión Calificadora</w:t>
      </w:r>
      <w:r>
        <w:rPr>
          <w:rFonts w:ascii="Century Gothic" w:eastAsia="Times New Roman" w:hAnsi="Century Gothic" w:cs="Times New Roman"/>
          <w:b/>
          <w:bCs/>
          <w:lang w:eastAsia="es-BO"/>
        </w:rPr>
        <w:t>:</w:t>
      </w:r>
    </w:p>
    <w:sectPr w:rsidR="005E6E3F" w:rsidSect="00F441CF">
      <w:pgSz w:w="12242" w:h="18722" w:code="258"/>
      <w:pgMar w:top="709" w:right="335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5A62"/>
    <w:multiLevelType w:val="hybridMultilevel"/>
    <w:tmpl w:val="53EE39EC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15C50"/>
    <w:multiLevelType w:val="hybridMultilevel"/>
    <w:tmpl w:val="5B0AE5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8"/>
    <w:rsid w:val="0009552B"/>
    <w:rsid w:val="00156248"/>
    <w:rsid w:val="001705F7"/>
    <w:rsid w:val="001E633C"/>
    <w:rsid w:val="001F0458"/>
    <w:rsid w:val="002002D8"/>
    <w:rsid w:val="003019C2"/>
    <w:rsid w:val="003862A2"/>
    <w:rsid w:val="003E6AFF"/>
    <w:rsid w:val="00421D06"/>
    <w:rsid w:val="00431526"/>
    <w:rsid w:val="005E6E3F"/>
    <w:rsid w:val="006206F4"/>
    <w:rsid w:val="006E1607"/>
    <w:rsid w:val="00763DF8"/>
    <w:rsid w:val="007E2164"/>
    <w:rsid w:val="00816282"/>
    <w:rsid w:val="00823D35"/>
    <w:rsid w:val="008259AA"/>
    <w:rsid w:val="008C04FF"/>
    <w:rsid w:val="00903048"/>
    <w:rsid w:val="00934092"/>
    <w:rsid w:val="00952385"/>
    <w:rsid w:val="00952999"/>
    <w:rsid w:val="00992BDF"/>
    <w:rsid w:val="0099692A"/>
    <w:rsid w:val="00A10ADE"/>
    <w:rsid w:val="00BF356E"/>
    <w:rsid w:val="00C27422"/>
    <w:rsid w:val="00C72AE9"/>
    <w:rsid w:val="00CB403E"/>
    <w:rsid w:val="00D13BC8"/>
    <w:rsid w:val="00E0466C"/>
    <w:rsid w:val="00E13C82"/>
    <w:rsid w:val="00EC5D2D"/>
    <w:rsid w:val="00F441CF"/>
    <w:rsid w:val="00F8178F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B23C21-8B37-47E4-BC18-1142096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0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21D06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Prrafodelista">
    <w:name w:val="List Paragraph"/>
    <w:basedOn w:val="Normal"/>
    <w:uiPriority w:val="34"/>
    <w:qFormat/>
    <w:rsid w:val="00CB40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992BDF"/>
    <w:pPr>
      <w:spacing w:after="0" w:line="240" w:lineRule="auto"/>
      <w:ind w:left="1560" w:hanging="426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2BD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9A00-571E-4E07-9682-08CCB0E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Romero Diaz</dc:creator>
  <cp:keywords/>
  <dc:description/>
  <cp:lastModifiedBy>Justina Romero Diaz</cp:lastModifiedBy>
  <cp:revision>5</cp:revision>
  <cp:lastPrinted>2018-08-01T12:38:00Z</cp:lastPrinted>
  <dcterms:created xsi:type="dcterms:W3CDTF">2018-07-30T14:08:00Z</dcterms:created>
  <dcterms:modified xsi:type="dcterms:W3CDTF">2018-08-01T20:17:00Z</dcterms:modified>
</cp:coreProperties>
</file>