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Pr="00C3007E" w:rsidRDefault="00C3007E" w:rsidP="00C3007E">
      <w:pPr>
        <w:spacing w:after="0" w:line="240" w:lineRule="auto"/>
        <w:jc w:val="center"/>
        <w:rPr>
          <w:rFonts w:ascii="Arial" w:eastAsia="Times New Roman" w:hAnsi="Arial" w:cs="Arial"/>
          <w:b/>
          <w:sz w:val="32"/>
          <w:szCs w:val="32"/>
          <w:lang w:eastAsia="es-ES"/>
        </w:rPr>
      </w:pPr>
      <w:r w:rsidRPr="00C3007E">
        <w:rPr>
          <w:rFonts w:ascii="Arial" w:eastAsia="Times New Roman" w:hAnsi="Arial" w:cs="Arial"/>
          <w:b/>
          <w:sz w:val="32"/>
          <w:szCs w:val="32"/>
          <w:lang w:eastAsia="es-ES"/>
        </w:rPr>
        <w:t>SINDICATO DE TRABAJADORES ADMINISTRATIVOS</w:t>
      </w:r>
    </w:p>
    <w:p w:rsidR="00C3007E" w:rsidRDefault="00C3007E" w:rsidP="00C3007E">
      <w:pPr>
        <w:spacing w:after="0" w:line="240" w:lineRule="auto"/>
        <w:jc w:val="center"/>
        <w:rPr>
          <w:rFonts w:ascii="Arial" w:eastAsia="Times New Roman" w:hAnsi="Arial" w:cs="Arial"/>
          <w:b/>
          <w:sz w:val="32"/>
          <w:szCs w:val="32"/>
          <w:lang w:eastAsia="es-ES"/>
        </w:rPr>
      </w:pPr>
    </w:p>
    <w:p w:rsidR="00C3007E" w:rsidRPr="00C3007E" w:rsidRDefault="00C3007E" w:rsidP="00C3007E">
      <w:pPr>
        <w:spacing w:after="0" w:line="240" w:lineRule="auto"/>
        <w:jc w:val="center"/>
        <w:rPr>
          <w:rFonts w:ascii="Arial" w:eastAsia="Times New Roman" w:hAnsi="Arial" w:cs="Arial"/>
          <w:b/>
          <w:sz w:val="36"/>
          <w:szCs w:val="36"/>
          <w:lang w:eastAsia="es-ES"/>
        </w:rPr>
      </w:pPr>
      <w:r w:rsidRPr="00C3007E">
        <w:rPr>
          <w:rFonts w:ascii="Arial" w:eastAsia="Times New Roman" w:hAnsi="Arial" w:cs="Arial"/>
          <w:b/>
          <w:sz w:val="36"/>
          <w:szCs w:val="36"/>
          <w:lang w:eastAsia="es-ES"/>
        </w:rPr>
        <w:t>U.A.J.M.S.</w:t>
      </w:r>
    </w:p>
    <w:p w:rsidR="00C3007E" w:rsidRPr="00C3007E" w:rsidRDefault="00C3007E" w:rsidP="00C3007E">
      <w:pPr>
        <w:spacing w:after="0" w:line="240" w:lineRule="auto"/>
        <w:jc w:val="center"/>
        <w:rPr>
          <w:rFonts w:ascii="Arial" w:eastAsia="Times New Roman" w:hAnsi="Arial" w:cs="Arial"/>
          <w:b/>
          <w:sz w:val="44"/>
          <w:szCs w:val="44"/>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2"/>
          <w:szCs w:val="32"/>
          <w:lang w:eastAsia="es-ES"/>
        </w:rPr>
      </w:pPr>
    </w:p>
    <w:p w:rsidR="00C3007E" w:rsidRDefault="00C3007E" w:rsidP="00C3007E">
      <w:pPr>
        <w:spacing w:after="0" w:line="240" w:lineRule="auto"/>
        <w:jc w:val="center"/>
        <w:rPr>
          <w:rFonts w:ascii="Arial" w:eastAsia="Times New Roman" w:hAnsi="Arial" w:cs="Arial"/>
          <w:b/>
          <w:sz w:val="36"/>
          <w:szCs w:val="36"/>
          <w:lang w:eastAsia="es-ES"/>
        </w:rPr>
      </w:pPr>
      <w:r>
        <w:rPr>
          <w:rFonts w:ascii="Arial" w:eastAsia="Times New Roman" w:hAnsi="Arial" w:cs="Arial"/>
          <w:b/>
          <w:sz w:val="36"/>
          <w:szCs w:val="36"/>
          <w:lang w:eastAsia="es-ES"/>
        </w:rPr>
        <w:t xml:space="preserve">REGLAMENTO DE AYUDA SOCIAL </w:t>
      </w: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r>
        <w:rPr>
          <w:rFonts w:ascii="Arial" w:eastAsia="Times New Roman" w:hAnsi="Arial" w:cs="Arial"/>
          <w:b/>
          <w:sz w:val="36"/>
          <w:szCs w:val="36"/>
          <w:lang w:eastAsia="es-ES"/>
        </w:rPr>
        <w:t>GESTIÓN 2015</w:t>
      </w: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Default="00C3007E" w:rsidP="00C3007E">
      <w:pPr>
        <w:spacing w:after="0" w:line="240" w:lineRule="auto"/>
        <w:jc w:val="center"/>
        <w:rPr>
          <w:rFonts w:ascii="Arial" w:eastAsia="Times New Roman" w:hAnsi="Arial" w:cs="Arial"/>
          <w:b/>
          <w:sz w:val="36"/>
          <w:szCs w:val="36"/>
          <w:lang w:eastAsia="es-ES"/>
        </w:rPr>
      </w:pPr>
    </w:p>
    <w:p w:rsidR="00C3007E" w:rsidRPr="00C3007E" w:rsidRDefault="00C3007E" w:rsidP="00C3007E">
      <w:pPr>
        <w:spacing w:after="0" w:line="240" w:lineRule="auto"/>
        <w:jc w:val="center"/>
        <w:rPr>
          <w:rFonts w:ascii="Arial" w:eastAsia="Times New Roman" w:hAnsi="Arial" w:cs="Arial"/>
          <w:b/>
          <w:sz w:val="36"/>
          <w:szCs w:val="36"/>
          <w:lang w:eastAsia="es-ES"/>
        </w:rPr>
      </w:pPr>
    </w:p>
    <w:p w:rsidR="00C3007E" w:rsidRPr="00C3007E" w:rsidRDefault="00C3007E" w:rsidP="00C3007E">
      <w:pPr>
        <w:spacing w:after="0" w:line="240" w:lineRule="auto"/>
        <w:jc w:val="center"/>
        <w:rPr>
          <w:rFonts w:ascii="Arial" w:eastAsia="Times New Roman" w:hAnsi="Arial" w:cs="Arial"/>
          <w:b/>
          <w:sz w:val="32"/>
          <w:szCs w:val="32"/>
          <w:lang w:eastAsia="es-ES"/>
        </w:rPr>
      </w:pPr>
      <w:r>
        <w:rPr>
          <w:rFonts w:ascii="Arial" w:eastAsia="Times New Roman" w:hAnsi="Arial" w:cs="Arial"/>
          <w:b/>
          <w:sz w:val="32"/>
          <w:szCs w:val="32"/>
          <w:lang w:eastAsia="es-ES"/>
        </w:rPr>
        <w:t xml:space="preserve">TARIJA-BOLIVIA </w:t>
      </w: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37E48">
      <w:pPr>
        <w:spacing w:after="0" w:line="240" w:lineRule="auto"/>
        <w:rPr>
          <w:rFonts w:ascii="Arial" w:eastAsia="Times New Roman" w:hAnsi="Arial" w:cs="Arial"/>
          <w:b/>
          <w:sz w:val="18"/>
          <w:szCs w:val="18"/>
          <w:lang w:eastAsia="es-ES"/>
        </w:rPr>
      </w:pPr>
    </w:p>
    <w:p w:rsidR="00C3007E" w:rsidRDefault="00C3007E" w:rsidP="00C456A8">
      <w:pPr>
        <w:spacing w:after="0" w:line="480" w:lineRule="auto"/>
        <w:jc w:val="center"/>
        <w:rPr>
          <w:rFonts w:ascii="Arial" w:eastAsia="Times New Roman" w:hAnsi="Arial" w:cs="Arial"/>
          <w:b/>
          <w:sz w:val="24"/>
          <w:szCs w:val="24"/>
          <w:lang w:eastAsia="es-ES"/>
        </w:rPr>
      </w:pPr>
      <w:r w:rsidRPr="00C3007E">
        <w:rPr>
          <w:rFonts w:ascii="Arial" w:eastAsia="Times New Roman" w:hAnsi="Arial" w:cs="Arial"/>
          <w:b/>
          <w:sz w:val="24"/>
          <w:szCs w:val="24"/>
          <w:lang w:eastAsia="es-ES"/>
        </w:rPr>
        <w:lastRenderedPageBreak/>
        <w:t>INDICE</w:t>
      </w:r>
    </w:p>
    <w:p w:rsidR="00C3007E" w:rsidRDefault="00C3007E" w:rsidP="00C456A8">
      <w:pPr>
        <w:spacing w:after="0" w:line="480" w:lineRule="auto"/>
        <w:jc w:val="center"/>
        <w:rPr>
          <w:rFonts w:ascii="Arial" w:eastAsia="Times New Roman" w:hAnsi="Arial" w:cs="Arial"/>
          <w:b/>
          <w:sz w:val="24"/>
          <w:szCs w:val="24"/>
          <w:lang w:eastAsia="es-ES"/>
        </w:rPr>
      </w:pPr>
    </w:p>
    <w:p w:rsidR="00C456A8" w:rsidRDefault="00C456A8" w:rsidP="00C456A8">
      <w:pPr>
        <w:spacing w:after="0" w:line="480" w:lineRule="auto"/>
        <w:jc w:val="both"/>
        <w:rPr>
          <w:rFonts w:ascii="Arial" w:eastAsia="Times New Roman" w:hAnsi="Arial" w:cs="Arial"/>
          <w:b/>
          <w:sz w:val="24"/>
          <w:szCs w:val="24"/>
          <w:lang w:eastAsia="es-ES"/>
        </w:rPr>
      </w:pP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Antecedentes...................................................................................................</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Concepto..........................................................................................................</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Ámbito de Aplicación........................................................................................</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Solicitud, Procedimiento y Documentos...........................................................</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Cobertura de la Ayuda Social...........................................................................</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Monto y Periodicidad de la Ayuda Social.........................................................</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Recetas no contempladas en el VADEMECUM del S.S.U.T...........................</w:t>
      </w:r>
    </w:p>
    <w:p w:rsidR="00C456A8" w:rsidRDefault="00C456A8"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Fallecimiento de un trabajador afiliado al </w:t>
      </w:r>
      <w:r w:rsidR="00EC0931">
        <w:rPr>
          <w:rFonts w:ascii="Arial" w:eastAsia="Times New Roman" w:hAnsi="Arial" w:cs="Arial"/>
          <w:sz w:val="24"/>
          <w:szCs w:val="24"/>
          <w:lang w:eastAsia="es-ES"/>
        </w:rPr>
        <w:t xml:space="preserve">Sindicato o su </w:t>
      </w:r>
      <w:proofErr w:type="gramStart"/>
      <w:r w:rsidR="00EC0931">
        <w:rPr>
          <w:rFonts w:ascii="Arial" w:eastAsia="Times New Roman" w:hAnsi="Arial" w:cs="Arial"/>
          <w:sz w:val="24"/>
          <w:szCs w:val="24"/>
          <w:lang w:eastAsia="es-ES"/>
        </w:rPr>
        <w:t>conyugue ...............</w:t>
      </w:r>
      <w:proofErr w:type="gramEnd"/>
    </w:p>
    <w:p w:rsidR="00992C70" w:rsidRDefault="00DC5774"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Conformación del Comité de Ayuda Social......................................................</w:t>
      </w:r>
    </w:p>
    <w:p w:rsidR="00DC5774" w:rsidRDefault="00DC5774"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Prohibiciones....................................................................................................</w:t>
      </w:r>
    </w:p>
    <w:p w:rsidR="00DC5774" w:rsidRDefault="00DC5774"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Acumulación de Fondos...................................................................................</w:t>
      </w:r>
    </w:p>
    <w:p w:rsidR="00DC5774" w:rsidRPr="00C456A8" w:rsidRDefault="00DC5774" w:rsidP="00C456A8">
      <w:pPr>
        <w:pStyle w:val="Prrafodelista"/>
        <w:numPr>
          <w:ilvl w:val="0"/>
          <w:numId w:val="4"/>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Disposiciones Finales.......................................................................................</w:t>
      </w:r>
    </w:p>
    <w:p w:rsidR="00C3007E" w:rsidRDefault="00C3007E" w:rsidP="00C3007E">
      <w:pPr>
        <w:spacing w:after="0" w:line="240" w:lineRule="auto"/>
        <w:jc w:val="center"/>
        <w:rPr>
          <w:rFonts w:ascii="Arial" w:eastAsia="Times New Roman" w:hAnsi="Arial" w:cs="Arial"/>
          <w:b/>
          <w:sz w:val="24"/>
          <w:szCs w:val="24"/>
          <w:lang w:eastAsia="es-ES"/>
        </w:rPr>
      </w:pPr>
    </w:p>
    <w:p w:rsidR="00C3007E" w:rsidRDefault="00C3007E" w:rsidP="00C3007E">
      <w:pPr>
        <w:spacing w:after="0" w:line="240" w:lineRule="auto"/>
        <w:jc w:val="center"/>
        <w:rPr>
          <w:rFonts w:ascii="Arial" w:eastAsia="Times New Roman" w:hAnsi="Arial" w:cs="Arial"/>
          <w:b/>
          <w:sz w:val="24"/>
          <w:szCs w:val="24"/>
          <w:lang w:eastAsia="es-ES"/>
        </w:rPr>
      </w:pPr>
    </w:p>
    <w:p w:rsidR="00C3007E" w:rsidRPr="00C3007E" w:rsidRDefault="00C3007E" w:rsidP="00C3007E">
      <w:pPr>
        <w:spacing w:after="0" w:line="240" w:lineRule="auto"/>
        <w:jc w:val="center"/>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C37E48">
      <w:pPr>
        <w:spacing w:after="0" w:line="240" w:lineRule="auto"/>
        <w:rPr>
          <w:rFonts w:ascii="Arial" w:eastAsia="Times New Roman" w:hAnsi="Arial" w:cs="Arial"/>
          <w:b/>
          <w:sz w:val="24"/>
          <w:szCs w:val="24"/>
          <w:lang w:eastAsia="es-ES"/>
        </w:rPr>
      </w:pPr>
    </w:p>
    <w:p w:rsidR="00DC5774" w:rsidRDefault="00DC5774" w:rsidP="00DC5774">
      <w:pPr>
        <w:pStyle w:val="Prrafodelista"/>
        <w:numPr>
          <w:ilvl w:val="0"/>
          <w:numId w:val="6"/>
        </w:num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ANTECEDENTES </w:t>
      </w:r>
    </w:p>
    <w:p w:rsidR="005C5293" w:rsidRDefault="005C5293" w:rsidP="005C5293">
      <w:pPr>
        <w:pStyle w:val="Prrafodelista"/>
        <w:ind w:left="360"/>
        <w:jc w:val="both"/>
        <w:rPr>
          <w:sz w:val="28"/>
          <w:szCs w:val="28"/>
        </w:rPr>
      </w:pPr>
    </w:p>
    <w:p w:rsidR="005C5293" w:rsidRPr="005C5293" w:rsidRDefault="005C5293" w:rsidP="005C5293">
      <w:pPr>
        <w:pStyle w:val="Prrafodelista"/>
        <w:ind w:left="360"/>
        <w:jc w:val="both"/>
        <w:rPr>
          <w:rFonts w:ascii="Arial" w:hAnsi="Arial" w:cs="Arial"/>
          <w:sz w:val="24"/>
          <w:szCs w:val="24"/>
        </w:rPr>
      </w:pPr>
      <w:r w:rsidRPr="005C5293">
        <w:rPr>
          <w:rFonts w:ascii="Arial" w:hAnsi="Arial" w:cs="Arial"/>
          <w:sz w:val="24"/>
          <w:szCs w:val="24"/>
        </w:rPr>
        <w:t xml:space="preserve">El fondo de ayuda social fue creado inicialmente para prestar colaboración a los trabajadores que por motivos de salud  son derivados a centros especializados en el interior del país, los mismos que por la gravedad de sus enfermedades viajaban en compañía de familiares, que significa mayor erogación de gastos en pasajes, alimentación y estadía, antes esta ayuda se la otorgaba con descuentos por planilla en algunos casos de forma obligatoria a todos los afiliados y en otras de manera voluntaria, para evitar estos </w:t>
      </w:r>
      <w:r>
        <w:rPr>
          <w:rFonts w:ascii="Arial" w:hAnsi="Arial" w:cs="Arial"/>
          <w:sz w:val="24"/>
          <w:szCs w:val="24"/>
        </w:rPr>
        <w:t>trámites</w:t>
      </w:r>
      <w:r w:rsidRPr="005C5293">
        <w:rPr>
          <w:rFonts w:ascii="Arial" w:hAnsi="Arial" w:cs="Arial"/>
          <w:sz w:val="24"/>
          <w:szCs w:val="24"/>
        </w:rPr>
        <w:t xml:space="preserve"> es que se crea este fondo con un aporte de diez bolivianos distribuidos de la siguiente manera:</w:t>
      </w:r>
    </w:p>
    <w:p w:rsidR="005C5293" w:rsidRPr="005C5293" w:rsidRDefault="005C5293" w:rsidP="005C5293">
      <w:pPr>
        <w:pStyle w:val="Prrafodelista"/>
        <w:ind w:left="360"/>
        <w:jc w:val="both"/>
        <w:rPr>
          <w:rFonts w:ascii="Arial" w:hAnsi="Arial" w:cs="Arial"/>
          <w:sz w:val="24"/>
          <w:szCs w:val="24"/>
        </w:rPr>
      </w:pPr>
    </w:p>
    <w:p w:rsidR="00DC5774" w:rsidRPr="005C5293" w:rsidRDefault="005C5293" w:rsidP="005C5293">
      <w:pPr>
        <w:pStyle w:val="Prrafodelista"/>
        <w:ind w:left="360"/>
        <w:jc w:val="both"/>
        <w:rPr>
          <w:rFonts w:ascii="Arial" w:hAnsi="Arial" w:cs="Arial"/>
          <w:sz w:val="24"/>
          <w:szCs w:val="24"/>
        </w:rPr>
      </w:pPr>
      <w:r w:rsidRPr="005C5293">
        <w:rPr>
          <w:rFonts w:ascii="Arial" w:hAnsi="Arial" w:cs="Arial"/>
          <w:sz w:val="24"/>
          <w:szCs w:val="24"/>
        </w:rPr>
        <w:t>Cinco Bolivianos para ayuda social y cinco bolivianos destinados a deportes para viaje de delegaciones al interior. En ambos casos aportes mensuales obligatorios para todo afiliado al Sindicato de Trabajadores Administrativos.</w:t>
      </w:r>
    </w:p>
    <w:p w:rsidR="00DC5774" w:rsidRPr="00DC5774" w:rsidRDefault="00DC5774" w:rsidP="00DC5774">
      <w:pPr>
        <w:spacing w:after="0" w:line="240" w:lineRule="auto"/>
        <w:rPr>
          <w:rFonts w:ascii="Arial" w:eastAsia="Times New Roman" w:hAnsi="Arial" w:cs="Arial"/>
          <w:b/>
          <w:sz w:val="24"/>
          <w:szCs w:val="24"/>
          <w:lang w:eastAsia="es-ES"/>
        </w:rPr>
      </w:pPr>
    </w:p>
    <w:p w:rsidR="00DC5774" w:rsidRPr="00DC5774" w:rsidRDefault="00DC5774" w:rsidP="00DC5774">
      <w:pPr>
        <w:pStyle w:val="Prrafodelista"/>
        <w:numPr>
          <w:ilvl w:val="0"/>
          <w:numId w:val="6"/>
        </w:numPr>
        <w:spacing w:after="0" w:line="240" w:lineRule="auto"/>
        <w:rPr>
          <w:rFonts w:ascii="Arial" w:eastAsia="Times New Roman" w:hAnsi="Arial" w:cs="Arial"/>
          <w:b/>
          <w:sz w:val="24"/>
          <w:szCs w:val="24"/>
          <w:lang w:eastAsia="es-ES"/>
        </w:rPr>
      </w:pPr>
      <w:r w:rsidRPr="00DC5774">
        <w:rPr>
          <w:rFonts w:ascii="Arial" w:eastAsia="Times New Roman" w:hAnsi="Arial" w:cs="Arial"/>
          <w:b/>
          <w:sz w:val="24"/>
          <w:szCs w:val="24"/>
          <w:lang w:eastAsia="es-ES"/>
        </w:rPr>
        <w:t xml:space="preserve">CONCEPTO </w:t>
      </w:r>
    </w:p>
    <w:p w:rsidR="00DC5774" w:rsidRDefault="00DC5774" w:rsidP="00AE0FF7">
      <w:pPr>
        <w:pStyle w:val="Prrafodelista"/>
        <w:spacing w:after="0" w:line="240" w:lineRule="auto"/>
        <w:ind w:left="360"/>
        <w:rPr>
          <w:rFonts w:ascii="Arial" w:eastAsia="Times New Roman" w:hAnsi="Arial" w:cs="Arial"/>
          <w:sz w:val="24"/>
          <w:szCs w:val="24"/>
          <w:lang w:eastAsia="es-ES"/>
        </w:rPr>
      </w:pPr>
    </w:p>
    <w:p w:rsidR="00AE0FF7" w:rsidRPr="00C3007E" w:rsidRDefault="00AE0FF7" w:rsidP="00AE0FF7">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 xml:space="preserve">Se entiende por Ayuda Social </w:t>
      </w:r>
      <w:r>
        <w:rPr>
          <w:rFonts w:ascii="Arial" w:eastAsia="Times New Roman" w:hAnsi="Arial" w:cs="Arial"/>
          <w:sz w:val="24"/>
          <w:szCs w:val="24"/>
          <w:lang w:eastAsia="es-ES"/>
        </w:rPr>
        <w:t>al apoyo económico</w:t>
      </w:r>
      <w:r w:rsidRPr="00C3007E">
        <w:rPr>
          <w:rFonts w:ascii="Arial" w:eastAsia="Times New Roman" w:hAnsi="Arial" w:cs="Arial"/>
          <w:sz w:val="24"/>
          <w:szCs w:val="24"/>
          <w:lang w:eastAsia="es-ES"/>
        </w:rPr>
        <w:t xml:space="preserve"> que reciben los afiliados al Sindicato de Trabajadores Administrativos de la UAJMS, para atender gastos derivados de atenc</w:t>
      </w:r>
      <w:r w:rsidR="005C5293">
        <w:rPr>
          <w:rFonts w:ascii="Arial" w:eastAsia="Times New Roman" w:hAnsi="Arial" w:cs="Arial"/>
          <w:sz w:val="24"/>
          <w:szCs w:val="24"/>
          <w:lang w:eastAsia="es-ES"/>
        </w:rPr>
        <w:t>iones médicas, sepelios y los gastos derivados de recetas de medicamentos no cubiertos por el S.S.U.T.</w:t>
      </w:r>
    </w:p>
    <w:p w:rsidR="00AE0FF7" w:rsidRPr="00AE0FF7" w:rsidRDefault="00AE0FF7" w:rsidP="00AE0FF7">
      <w:pPr>
        <w:pStyle w:val="Prrafodelista"/>
        <w:spacing w:after="0" w:line="240" w:lineRule="auto"/>
        <w:ind w:left="360"/>
        <w:rPr>
          <w:rFonts w:ascii="Arial" w:eastAsia="Times New Roman" w:hAnsi="Arial" w:cs="Arial"/>
          <w:sz w:val="24"/>
          <w:szCs w:val="24"/>
          <w:lang w:eastAsia="es-ES"/>
        </w:rPr>
      </w:pPr>
    </w:p>
    <w:p w:rsidR="00DC5774" w:rsidRDefault="00AE0FF7" w:rsidP="00DC5774">
      <w:pPr>
        <w:pStyle w:val="Prrafodelista"/>
        <w:numPr>
          <w:ilvl w:val="0"/>
          <w:numId w:val="6"/>
        </w:num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ÁMBITO DE APLICACIÓN</w:t>
      </w:r>
    </w:p>
    <w:p w:rsidR="00843987" w:rsidRDefault="00843987" w:rsidP="00843987">
      <w:pPr>
        <w:spacing w:after="0" w:line="240" w:lineRule="auto"/>
        <w:rPr>
          <w:rFonts w:ascii="Arial" w:eastAsia="Times New Roman" w:hAnsi="Arial" w:cs="Arial"/>
          <w:b/>
          <w:sz w:val="24"/>
          <w:szCs w:val="24"/>
          <w:lang w:eastAsia="es-ES"/>
        </w:rPr>
      </w:pPr>
    </w:p>
    <w:p w:rsidR="00A043B4" w:rsidRPr="00843987" w:rsidRDefault="00843987" w:rsidP="00A043B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Ayuda Social estará destinada con exclusividad </w:t>
      </w:r>
      <w:r w:rsidR="00A043B4">
        <w:rPr>
          <w:rFonts w:ascii="Arial" w:eastAsia="Times New Roman" w:hAnsi="Arial" w:cs="Arial"/>
          <w:sz w:val="24"/>
          <w:szCs w:val="24"/>
          <w:lang w:eastAsia="es-ES"/>
        </w:rPr>
        <w:t xml:space="preserve"> a problemas de salud de los trabajadores</w:t>
      </w:r>
      <w:r w:rsidR="00807B2C">
        <w:rPr>
          <w:rFonts w:ascii="Arial" w:eastAsia="Times New Roman" w:hAnsi="Arial" w:cs="Arial"/>
          <w:sz w:val="24"/>
          <w:szCs w:val="24"/>
          <w:lang w:eastAsia="es-ES"/>
        </w:rPr>
        <w:t xml:space="preserve"> siendo prioritario otorgar e</w:t>
      </w:r>
      <w:r w:rsidR="003169A8">
        <w:rPr>
          <w:rFonts w:ascii="Arial" w:eastAsia="Times New Roman" w:hAnsi="Arial" w:cs="Arial"/>
          <w:sz w:val="24"/>
          <w:szCs w:val="24"/>
          <w:lang w:eastAsia="es-ES"/>
        </w:rPr>
        <w:t>s</w:t>
      </w:r>
      <w:r w:rsidR="00807B2C">
        <w:rPr>
          <w:rFonts w:ascii="Arial" w:eastAsia="Times New Roman" w:hAnsi="Arial" w:cs="Arial"/>
          <w:sz w:val="24"/>
          <w:szCs w:val="24"/>
          <w:lang w:eastAsia="es-ES"/>
        </w:rPr>
        <w:t>ta ayuda a aquellos trabajadores que son derivados al interior del país para su diagnóstico o tratamiento médico</w:t>
      </w:r>
      <w:r w:rsidR="00A043B4">
        <w:rPr>
          <w:rFonts w:ascii="Arial" w:eastAsia="Times New Roman" w:hAnsi="Arial" w:cs="Arial"/>
          <w:sz w:val="24"/>
          <w:szCs w:val="24"/>
          <w:lang w:eastAsia="es-ES"/>
        </w:rPr>
        <w:t>, bajo ningún caso a otro tipo de siniestros (robos, asaltos, falta de liquidez o enfermedad de familiares no contemplados en el presente reglamento)</w:t>
      </w:r>
      <w:r w:rsidR="00807B2C">
        <w:rPr>
          <w:rFonts w:ascii="Arial" w:eastAsia="Times New Roman" w:hAnsi="Arial" w:cs="Arial"/>
          <w:sz w:val="24"/>
          <w:szCs w:val="24"/>
          <w:lang w:eastAsia="es-ES"/>
        </w:rPr>
        <w:t>.</w:t>
      </w:r>
    </w:p>
    <w:p w:rsidR="00B0349B" w:rsidRDefault="00B0349B" w:rsidP="00B0349B">
      <w:pPr>
        <w:spacing w:after="0" w:line="240" w:lineRule="auto"/>
        <w:rPr>
          <w:rFonts w:ascii="Arial" w:eastAsia="Times New Roman" w:hAnsi="Arial" w:cs="Arial"/>
          <w:b/>
          <w:sz w:val="24"/>
          <w:szCs w:val="24"/>
          <w:lang w:eastAsia="es-ES"/>
        </w:rPr>
      </w:pPr>
    </w:p>
    <w:p w:rsidR="00B0349B" w:rsidRPr="00C3007E" w:rsidRDefault="00B0349B" w:rsidP="00B0349B">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Este reglamento será de aplicación a todo el personal administrativo que</w:t>
      </w:r>
      <w:r>
        <w:rPr>
          <w:rFonts w:ascii="Arial" w:eastAsia="Times New Roman" w:hAnsi="Arial" w:cs="Arial"/>
          <w:sz w:val="24"/>
          <w:szCs w:val="24"/>
          <w:lang w:eastAsia="es-ES"/>
        </w:rPr>
        <w:t xml:space="preserve"> se encuentre afiliado al sindicato, siempre</w:t>
      </w:r>
      <w:r w:rsidRPr="00C3007E">
        <w:rPr>
          <w:rFonts w:ascii="Arial" w:eastAsia="Times New Roman" w:hAnsi="Arial" w:cs="Arial"/>
          <w:sz w:val="24"/>
          <w:szCs w:val="24"/>
          <w:lang w:eastAsia="es-ES"/>
        </w:rPr>
        <w:t xml:space="preserve"> y cuando el número de sus </w:t>
      </w:r>
      <w:r>
        <w:rPr>
          <w:rFonts w:ascii="Arial" w:eastAsia="Times New Roman" w:hAnsi="Arial" w:cs="Arial"/>
          <w:sz w:val="24"/>
          <w:szCs w:val="24"/>
          <w:lang w:eastAsia="es-ES"/>
        </w:rPr>
        <w:t xml:space="preserve">aportes sea igual o mayor a 12 </w:t>
      </w:r>
      <w:r w:rsidRPr="00C3007E">
        <w:rPr>
          <w:rFonts w:ascii="Arial" w:eastAsia="Times New Roman" w:hAnsi="Arial" w:cs="Arial"/>
          <w:sz w:val="24"/>
          <w:szCs w:val="24"/>
          <w:lang w:eastAsia="es-ES"/>
        </w:rPr>
        <w:t>(doce)</w:t>
      </w:r>
      <w:r w:rsidR="003169A8">
        <w:rPr>
          <w:rFonts w:ascii="Arial" w:eastAsia="Times New Roman" w:hAnsi="Arial" w:cs="Arial"/>
          <w:sz w:val="24"/>
          <w:szCs w:val="24"/>
          <w:lang w:eastAsia="es-ES"/>
        </w:rPr>
        <w:t xml:space="preserve"> meses</w:t>
      </w:r>
      <w:r w:rsidRPr="00C3007E">
        <w:rPr>
          <w:rFonts w:ascii="Arial" w:eastAsia="Times New Roman" w:hAnsi="Arial" w:cs="Arial"/>
          <w:sz w:val="24"/>
          <w:szCs w:val="24"/>
          <w:lang w:eastAsia="es-ES"/>
        </w:rPr>
        <w:t>.</w:t>
      </w:r>
    </w:p>
    <w:p w:rsidR="00B0349B" w:rsidRPr="00C3007E" w:rsidRDefault="00B0349B" w:rsidP="00B0349B">
      <w:pPr>
        <w:spacing w:after="0" w:line="240" w:lineRule="auto"/>
        <w:rPr>
          <w:rFonts w:ascii="Arial" w:eastAsia="Times New Roman" w:hAnsi="Arial" w:cs="Arial"/>
          <w:sz w:val="24"/>
          <w:szCs w:val="24"/>
          <w:lang w:eastAsia="es-ES"/>
        </w:rPr>
      </w:pPr>
    </w:p>
    <w:p w:rsidR="00B0349B" w:rsidRPr="00C3007E" w:rsidRDefault="00B0349B" w:rsidP="00B0349B">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En caso de que el solicitante  no cumpla con el número de aportes del párrafo anterior, la Directiva del S</w:t>
      </w:r>
      <w:r>
        <w:rPr>
          <w:rFonts w:ascii="Arial" w:eastAsia="Times New Roman" w:hAnsi="Arial" w:cs="Arial"/>
          <w:sz w:val="24"/>
          <w:szCs w:val="24"/>
          <w:lang w:eastAsia="es-ES"/>
        </w:rPr>
        <w:t xml:space="preserve">indicato en coordinación con el </w:t>
      </w:r>
      <w:r w:rsidRPr="00C3007E">
        <w:rPr>
          <w:rFonts w:ascii="Arial" w:eastAsia="Times New Roman" w:hAnsi="Arial" w:cs="Arial"/>
          <w:sz w:val="24"/>
          <w:szCs w:val="24"/>
          <w:lang w:eastAsia="es-ES"/>
        </w:rPr>
        <w:t>Co</w:t>
      </w:r>
      <w:r>
        <w:rPr>
          <w:rFonts w:ascii="Arial" w:eastAsia="Times New Roman" w:hAnsi="Arial" w:cs="Arial"/>
          <w:sz w:val="24"/>
          <w:szCs w:val="24"/>
          <w:lang w:eastAsia="es-ES"/>
        </w:rPr>
        <w:t xml:space="preserve">mité de Ayuda </w:t>
      </w:r>
      <w:r w:rsidR="00A265CE">
        <w:rPr>
          <w:rFonts w:ascii="Arial" w:eastAsia="Times New Roman" w:hAnsi="Arial" w:cs="Arial"/>
          <w:sz w:val="24"/>
          <w:szCs w:val="24"/>
          <w:lang w:eastAsia="es-ES"/>
        </w:rPr>
        <w:t xml:space="preserve"> Social </w:t>
      </w:r>
      <w:r w:rsidRPr="00C3007E">
        <w:rPr>
          <w:rFonts w:ascii="Arial" w:eastAsia="Times New Roman" w:hAnsi="Arial" w:cs="Arial"/>
          <w:sz w:val="24"/>
          <w:szCs w:val="24"/>
          <w:lang w:eastAsia="es-ES"/>
        </w:rPr>
        <w:t>previa valoración de la solicitud, determinarán si es procedente o no  la ayuda social y el monto. Aspecto que será informado en Asamblea General.</w:t>
      </w:r>
    </w:p>
    <w:p w:rsidR="00B0349B" w:rsidRPr="00C3007E" w:rsidRDefault="00B0349B" w:rsidP="00B0349B">
      <w:pPr>
        <w:spacing w:after="0" w:line="240" w:lineRule="auto"/>
        <w:jc w:val="both"/>
        <w:rPr>
          <w:rFonts w:ascii="Arial" w:eastAsia="Times New Roman" w:hAnsi="Arial" w:cs="Arial"/>
          <w:sz w:val="24"/>
          <w:szCs w:val="24"/>
          <w:lang w:eastAsia="es-ES"/>
        </w:rPr>
      </w:pPr>
    </w:p>
    <w:p w:rsidR="00E93FCE" w:rsidRDefault="00B0349B" w:rsidP="00B0349B">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Esta dentro del alcance de la ayuda social la esposa</w:t>
      </w:r>
      <w:r w:rsidR="009A0A08">
        <w:rPr>
          <w:rFonts w:ascii="Arial" w:eastAsia="Times New Roman" w:hAnsi="Arial" w:cs="Arial"/>
          <w:sz w:val="24"/>
          <w:szCs w:val="24"/>
          <w:lang w:eastAsia="es-ES"/>
        </w:rPr>
        <w:t xml:space="preserve">, </w:t>
      </w:r>
      <w:r w:rsidRPr="00C3007E">
        <w:rPr>
          <w:rFonts w:ascii="Arial" w:eastAsia="Times New Roman" w:hAnsi="Arial" w:cs="Arial"/>
          <w:sz w:val="24"/>
          <w:szCs w:val="24"/>
          <w:lang w:eastAsia="es-ES"/>
        </w:rPr>
        <w:t>los hijo</w:t>
      </w:r>
      <w:r w:rsidR="009A0A08">
        <w:rPr>
          <w:rFonts w:ascii="Arial" w:eastAsia="Times New Roman" w:hAnsi="Arial" w:cs="Arial"/>
          <w:sz w:val="24"/>
          <w:szCs w:val="24"/>
          <w:lang w:eastAsia="es-ES"/>
        </w:rPr>
        <w:t xml:space="preserve">s menores de 19 años </w:t>
      </w:r>
      <w:r w:rsidRPr="00C3007E">
        <w:rPr>
          <w:rFonts w:ascii="Arial" w:eastAsia="Times New Roman" w:hAnsi="Arial" w:cs="Arial"/>
          <w:sz w:val="24"/>
          <w:szCs w:val="24"/>
          <w:lang w:eastAsia="es-ES"/>
        </w:rPr>
        <w:t xml:space="preserve">cuando éstos se encuentren bajo dependencia económica del afiliado. </w:t>
      </w:r>
    </w:p>
    <w:p w:rsidR="00E93FCE" w:rsidRDefault="00E93FCE" w:rsidP="00B0349B">
      <w:pPr>
        <w:spacing w:after="0" w:line="240" w:lineRule="auto"/>
        <w:jc w:val="both"/>
        <w:rPr>
          <w:rFonts w:ascii="Arial" w:eastAsia="Times New Roman" w:hAnsi="Arial" w:cs="Arial"/>
          <w:sz w:val="24"/>
          <w:szCs w:val="24"/>
          <w:lang w:eastAsia="es-ES"/>
        </w:rPr>
      </w:pPr>
    </w:p>
    <w:p w:rsidR="00B0349B" w:rsidRPr="00C3007E" w:rsidRDefault="009A0A08" w:rsidP="00B03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Hijos hasta los 25 años que se encuentren</w:t>
      </w:r>
      <w:r w:rsidR="00A265CE">
        <w:rPr>
          <w:rFonts w:ascii="Arial" w:eastAsia="Times New Roman" w:hAnsi="Arial" w:cs="Arial"/>
          <w:sz w:val="24"/>
          <w:szCs w:val="24"/>
          <w:lang w:eastAsia="es-ES"/>
        </w:rPr>
        <w:t xml:space="preserve"> estudiando en una universidad y/o </w:t>
      </w:r>
      <w:r w:rsidR="00E93FCE">
        <w:rPr>
          <w:rFonts w:ascii="Arial" w:eastAsia="Times New Roman" w:hAnsi="Arial" w:cs="Arial"/>
          <w:sz w:val="24"/>
          <w:szCs w:val="24"/>
          <w:lang w:eastAsia="es-ES"/>
        </w:rPr>
        <w:t xml:space="preserve"> I</w:t>
      </w:r>
      <w:r>
        <w:rPr>
          <w:rFonts w:ascii="Arial" w:eastAsia="Times New Roman" w:hAnsi="Arial" w:cs="Arial"/>
          <w:sz w:val="24"/>
          <w:szCs w:val="24"/>
          <w:lang w:eastAsia="es-ES"/>
        </w:rPr>
        <w:t>nstituto de formación superi</w:t>
      </w:r>
      <w:r w:rsidR="00E93FCE">
        <w:rPr>
          <w:rFonts w:ascii="Arial" w:eastAsia="Times New Roman" w:hAnsi="Arial" w:cs="Arial"/>
          <w:sz w:val="24"/>
          <w:szCs w:val="24"/>
          <w:lang w:eastAsia="es-ES"/>
        </w:rPr>
        <w:t xml:space="preserve">or, </w:t>
      </w:r>
      <w:r w:rsidR="00487298">
        <w:rPr>
          <w:rFonts w:ascii="Arial" w:eastAsia="Times New Roman" w:hAnsi="Arial" w:cs="Arial"/>
          <w:sz w:val="24"/>
          <w:szCs w:val="24"/>
          <w:lang w:eastAsia="es-ES"/>
        </w:rPr>
        <w:t>esta condición será confirmada con la presentación de un certificado de estudios.</w:t>
      </w:r>
    </w:p>
    <w:p w:rsidR="00DC5774" w:rsidRPr="00E93FCE" w:rsidRDefault="00DC5774" w:rsidP="00E93FCE">
      <w:pPr>
        <w:spacing w:after="0" w:line="240" w:lineRule="auto"/>
        <w:rPr>
          <w:rFonts w:ascii="Arial" w:eastAsia="Times New Roman" w:hAnsi="Arial" w:cs="Arial"/>
          <w:b/>
          <w:sz w:val="24"/>
          <w:szCs w:val="24"/>
          <w:lang w:eastAsia="es-ES"/>
        </w:rPr>
      </w:pPr>
    </w:p>
    <w:p w:rsidR="00E93FCE" w:rsidRDefault="00E93FCE" w:rsidP="00E93FCE">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SOLICITUD, PROCEDIMIENTO Y DOCUMENTOS </w:t>
      </w:r>
    </w:p>
    <w:p w:rsidR="00E93FCE" w:rsidRDefault="00E93FCE" w:rsidP="00E93FCE">
      <w:pPr>
        <w:spacing w:after="0" w:line="240" w:lineRule="auto"/>
        <w:jc w:val="both"/>
        <w:rPr>
          <w:rFonts w:ascii="Arial" w:eastAsia="Times New Roman" w:hAnsi="Arial" w:cs="Arial"/>
          <w:b/>
          <w:sz w:val="24"/>
          <w:szCs w:val="24"/>
          <w:lang w:eastAsia="es-ES"/>
        </w:rPr>
      </w:pPr>
    </w:p>
    <w:p w:rsidR="00843987" w:rsidRDefault="00E93FCE" w:rsidP="00E93FC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Las solicitudes de ayuda social deberán ser dirigidas al Secretario Ejecutivo del Sindicato,</w:t>
      </w:r>
      <w:r w:rsidR="00843987">
        <w:rPr>
          <w:rFonts w:ascii="Arial" w:eastAsia="Times New Roman" w:hAnsi="Arial" w:cs="Arial"/>
          <w:sz w:val="24"/>
          <w:szCs w:val="24"/>
          <w:lang w:eastAsia="es-ES"/>
        </w:rPr>
        <w:t xml:space="preserve"> </w:t>
      </w:r>
      <w:r>
        <w:rPr>
          <w:rFonts w:ascii="Arial" w:eastAsia="Times New Roman" w:hAnsi="Arial" w:cs="Arial"/>
          <w:sz w:val="24"/>
          <w:szCs w:val="24"/>
          <w:lang w:eastAsia="es-ES"/>
        </w:rPr>
        <w:t>será</w:t>
      </w:r>
      <w:r w:rsidR="00843987">
        <w:rPr>
          <w:rFonts w:ascii="Arial" w:eastAsia="Times New Roman" w:hAnsi="Arial" w:cs="Arial"/>
          <w:sz w:val="24"/>
          <w:szCs w:val="24"/>
          <w:lang w:eastAsia="es-ES"/>
        </w:rPr>
        <w:t>n</w:t>
      </w:r>
      <w:r>
        <w:rPr>
          <w:rFonts w:ascii="Arial" w:eastAsia="Times New Roman" w:hAnsi="Arial" w:cs="Arial"/>
          <w:sz w:val="24"/>
          <w:szCs w:val="24"/>
          <w:lang w:eastAsia="es-ES"/>
        </w:rPr>
        <w:t xml:space="preserve"> </w:t>
      </w:r>
      <w:r w:rsidR="00CB18D5">
        <w:rPr>
          <w:rFonts w:ascii="Arial" w:eastAsia="Times New Roman" w:hAnsi="Arial" w:cs="Arial"/>
          <w:sz w:val="24"/>
          <w:szCs w:val="24"/>
          <w:lang w:eastAsia="es-ES"/>
        </w:rPr>
        <w:t>evaluada</w:t>
      </w:r>
      <w:r w:rsidR="00843987">
        <w:rPr>
          <w:rFonts w:ascii="Arial" w:eastAsia="Times New Roman" w:hAnsi="Arial" w:cs="Arial"/>
          <w:sz w:val="24"/>
          <w:szCs w:val="24"/>
          <w:lang w:eastAsia="es-ES"/>
        </w:rPr>
        <w:t>s</w:t>
      </w:r>
      <w:r>
        <w:rPr>
          <w:rFonts w:ascii="Arial" w:eastAsia="Times New Roman" w:hAnsi="Arial" w:cs="Arial"/>
          <w:sz w:val="24"/>
          <w:szCs w:val="24"/>
          <w:lang w:eastAsia="es-ES"/>
        </w:rPr>
        <w:t xml:space="preserve"> por la Directiva del Sindicato y luego derivad</w:t>
      </w:r>
      <w:r w:rsidR="00843987">
        <w:rPr>
          <w:rFonts w:ascii="Arial" w:eastAsia="Times New Roman" w:hAnsi="Arial" w:cs="Arial"/>
          <w:sz w:val="24"/>
          <w:szCs w:val="24"/>
          <w:lang w:eastAsia="es-ES"/>
        </w:rPr>
        <w:t>as</w:t>
      </w:r>
      <w:r>
        <w:rPr>
          <w:rFonts w:ascii="Arial" w:eastAsia="Times New Roman" w:hAnsi="Arial" w:cs="Arial"/>
          <w:sz w:val="24"/>
          <w:szCs w:val="24"/>
          <w:lang w:eastAsia="es-ES"/>
        </w:rPr>
        <w:t xml:space="preserve"> al C</w:t>
      </w:r>
      <w:r w:rsidR="00CB18D5">
        <w:rPr>
          <w:rFonts w:ascii="Arial" w:eastAsia="Times New Roman" w:hAnsi="Arial" w:cs="Arial"/>
          <w:sz w:val="24"/>
          <w:szCs w:val="24"/>
          <w:lang w:eastAsia="es-ES"/>
        </w:rPr>
        <w:t>omité de Ayuda So</w:t>
      </w:r>
      <w:r w:rsidR="00843987">
        <w:rPr>
          <w:rFonts w:ascii="Arial" w:eastAsia="Times New Roman" w:hAnsi="Arial" w:cs="Arial"/>
          <w:sz w:val="24"/>
          <w:szCs w:val="24"/>
          <w:lang w:eastAsia="es-ES"/>
        </w:rPr>
        <w:t xml:space="preserve">cial </w:t>
      </w:r>
      <w:r w:rsidR="00CB18D5">
        <w:rPr>
          <w:rFonts w:ascii="Arial" w:eastAsia="Times New Roman" w:hAnsi="Arial" w:cs="Arial"/>
          <w:sz w:val="24"/>
          <w:szCs w:val="24"/>
          <w:lang w:eastAsia="es-ES"/>
        </w:rPr>
        <w:t>para su aprobación y/o rechazo</w:t>
      </w:r>
      <w:r w:rsidR="00843987">
        <w:rPr>
          <w:rFonts w:ascii="Arial" w:eastAsia="Times New Roman" w:hAnsi="Arial" w:cs="Arial"/>
          <w:sz w:val="24"/>
          <w:szCs w:val="24"/>
          <w:lang w:eastAsia="es-ES"/>
        </w:rPr>
        <w:t>. E</w:t>
      </w:r>
      <w:r w:rsidR="00CB18D5">
        <w:rPr>
          <w:rFonts w:ascii="Arial" w:eastAsia="Times New Roman" w:hAnsi="Arial" w:cs="Arial"/>
          <w:sz w:val="24"/>
          <w:szCs w:val="24"/>
          <w:lang w:eastAsia="es-ES"/>
        </w:rPr>
        <w:t>l comité presenta</w:t>
      </w:r>
      <w:r w:rsidR="00843987">
        <w:rPr>
          <w:rFonts w:ascii="Arial" w:eastAsia="Times New Roman" w:hAnsi="Arial" w:cs="Arial"/>
          <w:sz w:val="24"/>
          <w:szCs w:val="24"/>
          <w:lang w:eastAsia="es-ES"/>
        </w:rPr>
        <w:t>rá en un plazo máximo de 2 días el informe respectivo.</w:t>
      </w:r>
    </w:p>
    <w:p w:rsidR="00843987" w:rsidRDefault="00843987" w:rsidP="00E93FCE">
      <w:pPr>
        <w:spacing w:after="0" w:line="240" w:lineRule="auto"/>
        <w:jc w:val="both"/>
        <w:rPr>
          <w:rFonts w:ascii="Arial" w:eastAsia="Times New Roman" w:hAnsi="Arial" w:cs="Arial"/>
          <w:sz w:val="24"/>
          <w:szCs w:val="24"/>
          <w:lang w:eastAsia="es-ES"/>
        </w:rPr>
      </w:pPr>
    </w:p>
    <w:p w:rsidR="00E93FCE" w:rsidRDefault="00843987" w:rsidP="00E93FC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Durante la evaluación y análisis el Comité podrá requerir a los solicitantes complementar y aclarar la documentación. </w:t>
      </w:r>
    </w:p>
    <w:p w:rsidR="00807B2C" w:rsidRDefault="00807B2C" w:rsidP="00E93FCE">
      <w:pPr>
        <w:spacing w:after="0" w:line="240" w:lineRule="auto"/>
        <w:jc w:val="both"/>
        <w:rPr>
          <w:rFonts w:ascii="Arial" w:eastAsia="Times New Roman" w:hAnsi="Arial" w:cs="Arial"/>
          <w:sz w:val="24"/>
          <w:szCs w:val="24"/>
          <w:lang w:eastAsia="es-ES"/>
        </w:rPr>
      </w:pPr>
    </w:p>
    <w:p w:rsidR="00807B2C" w:rsidRDefault="00807B2C" w:rsidP="00E93FC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Las solicitudes deberán estar acompañadas según corresponda con los siguientes documentos:</w:t>
      </w:r>
    </w:p>
    <w:p w:rsidR="00D610C0" w:rsidRDefault="00D610C0" w:rsidP="00E93FCE">
      <w:pPr>
        <w:spacing w:after="0" w:line="240" w:lineRule="auto"/>
        <w:jc w:val="both"/>
        <w:rPr>
          <w:rFonts w:ascii="Arial" w:eastAsia="Times New Roman" w:hAnsi="Arial" w:cs="Arial"/>
          <w:sz w:val="24"/>
          <w:szCs w:val="24"/>
          <w:lang w:eastAsia="es-ES"/>
        </w:rPr>
      </w:pPr>
    </w:p>
    <w:p w:rsidR="00D610C0" w:rsidRDefault="00D610C0" w:rsidP="00D610C0">
      <w:pPr>
        <w:pStyle w:val="Prrafodelista"/>
        <w:numPr>
          <w:ilvl w:val="0"/>
          <w:numId w:val="7"/>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Certificado Médico </w:t>
      </w:r>
    </w:p>
    <w:p w:rsidR="00D610C0" w:rsidRDefault="00D610C0" w:rsidP="00D610C0">
      <w:pPr>
        <w:pStyle w:val="Prrafodelista"/>
        <w:numPr>
          <w:ilvl w:val="0"/>
          <w:numId w:val="7"/>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Certificado de Defunción </w:t>
      </w:r>
    </w:p>
    <w:p w:rsidR="00D610C0" w:rsidRDefault="00D610C0" w:rsidP="00D610C0">
      <w:pPr>
        <w:pStyle w:val="Prrafodelista"/>
        <w:numPr>
          <w:ilvl w:val="0"/>
          <w:numId w:val="7"/>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Recetas médicas no contemp</w:t>
      </w:r>
      <w:r w:rsidR="00817420">
        <w:rPr>
          <w:rFonts w:ascii="Arial" w:eastAsia="Times New Roman" w:hAnsi="Arial" w:cs="Arial"/>
          <w:sz w:val="24"/>
          <w:szCs w:val="24"/>
          <w:lang w:eastAsia="es-ES"/>
        </w:rPr>
        <w:t xml:space="preserve">ladas dentro del VADEMECUM del </w:t>
      </w:r>
      <w:r>
        <w:rPr>
          <w:rFonts w:ascii="Arial" w:eastAsia="Times New Roman" w:hAnsi="Arial" w:cs="Arial"/>
          <w:sz w:val="24"/>
          <w:szCs w:val="24"/>
          <w:lang w:eastAsia="es-ES"/>
        </w:rPr>
        <w:t>S.S.U.T.</w:t>
      </w:r>
    </w:p>
    <w:p w:rsidR="00807B2C" w:rsidRPr="00817420" w:rsidRDefault="00817420" w:rsidP="00E93FCE">
      <w:pPr>
        <w:pStyle w:val="Prrafodelista"/>
        <w:numPr>
          <w:ilvl w:val="0"/>
          <w:numId w:val="7"/>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Certificado de alumno</w:t>
      </w:r>
      <w:r w:rsidR="00070B1C">
        <w:rPr>
          <w:rFonts w:ascii="Arial" w:eastAsia="Times New Roman" w:hAnsi="Arial" w:cs="Arial"/>
          <w:sz w:val="24"/>
          <w:szCs w:val="24"/>
          <w:lang w:eastAsia="es-ES"/>
        </w:rPr>
        <w:t xml:space="preserve"> regular</w:t>
      </w:r>
      <w:r w:rsidR="00F41293">
        <w:rPr>
          <w:rFonts w:ascii="Arial" w:eastAsia="Times New Roman" w:hAnsi="Arial" w:cs="Arial"/>
          <w:sz w:val="24"/>
          <w:szCs w:val="24"/>
          <w:lang w:eastAsia="es-ES"/>
        </w:rPr>
        <w:t>, cuando la ayuda s</w:t>
      </w:r>
      <w:r w:rsidR="00070B1C">
        <w:rPr>
          <w:rFonts w:ascii="Arial" w:eastAsia="Times New Roman" w:hAnsi="Arial" w:cs="Arial"/>
          <w:sz w:val="24"/>
          <w:szCs w:val="24"/>
          <w:lang w:eastAsia="es-ES"/>
        </w:rPr>
        <w:t>ea para hijos mayores a 19 años y menores de 25 que cursen estudios superiores a nivel profesional o técnico.</w:t>
      </w:r>
    </w:p>
    <w:p w:rsidR="00E93FCE" w:rsidRPr="00E93FCE" w:rsidRDefault="00E93FCE" w:rsidP="00E93FCE">
      <w:pPr>
        <w:spacing w:after="0" w:line="240" w:lineRule="auto"/>
        <w:jc w:val="both"/>
        <w:rPr>
          <w:rFonts w:ascii="Arial" w:eastAsia="Times New Roman" w:hAnsi="Arial" w:cs="Arial"/>
          <w:b/>
          <w:sz w:val="24"/>
          <w:szCs w:val="24"/>
          <w:lang w:eastAsia="es-ES"/>
        </w:rPr>
      </w:pPr>
    </w:p>
    <w:p w:rsidR="00802B7C" w:rsidRPr="00E93FCE" w:rsidRDefault="004024E2" w:rsidP="00E93FCE">
      <w:pPr>
        <w:pStyle w:val="Prrafodelista"/>
        <w:numPr>
          <w:ilvl w:val="0"/>
          <w:numId w:val="6"/>
        </w:numPr>
        <w:spacing w:after="0" w:line="240" w:lineRule="auto"/>
        <w:jc w:val="both"/>
        <w:rPr>
          <w:rFonts w:ascii="Arial" w:eastAsia="Times New Roman" w:hAnsi="Arial" w:cs="Arial"/>
          <w:b/>
          <w:sz w:val="24"/>
          <w:szCs w:val="24"/>
          <w:lang w:eastAsia="es-ES"/>
        </w:rPr>
      </w:pPr>
      <w:r w:rsidRPr="00E93FCE">
        <w:rPr>
          <w:rFonts w:ascii="Arial" w:eastAsia="Times New Roman" w:hAnsi="Arial" w:cs="Arial"/>
          <w:b/>
          <w:sz w:val="24"/>
          <w:szCs w:val="24"/>
          <w:lang w:eastAsia="es-ES"/>
        </w:rPr>
        <w:t xml:space="preserve">COBERTURAS DE LA AYUDA SOCIAL </w:t>
      </w:r>
    </w:p>
    <w:p w:rsidR="00802B7C" w:rsidRPr="00C3007E" w:rsidRDefault="00802B7C" w:rsidP="0079699F">
      <w:pPr>
        <w:spacing w:after="0" w:line="240" w:lineRule="auto"/>
        <w:jc w:val="both"/>
        <w:rPr>
          <w:rFonts w:ascii="Arial" w:eastAsia="Times New Roman" w:hAnsi="Arial" w:cs="Arial"/>
          <w:sz w:val="24"/>
          <w:szCs w:val="24"/>
          <w:lang w:eastAsia="es-ES"/>
        </w:rPr>
      </w:pPr>
    </w:p>
    <w:p w:rsidR="00802B7C" w:rsidRPr="00C3007E" w:rsidRDefault="00802B7C" w:rsidP="0079699F">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El presente reglamento reconoce las siguientes coberturas:</w:t>
      </w:r>
    </w:p>
    <w:p w:rsidR="00802B7C" w:rsidRPr="00C3007E" w:rsidRDefault="00802B7C" w:rsidP="0079699F">
      <w:pPr>
        <w:spacing w:after="0" w:line="240" w:lineRule="auto"/>
        <w:jc w:val="both"/>
        <w:rPr>
          <w:rFonts w:ascii="Arial" w:eastAsia="Times New Roman" w:hAnsi="Arial" w:cs="Arial"/>
          <w:sz w:val="24"/>
          <w:szCs w:val="24"/>
          <w:lang w:eastAsia="es-ES"/>
        </w:rPr>
      </w:pPr>
    </w:p>
    <w:p w:rsidR="00A30F0B" w:rsidRPr="00C3007E" w:rsidRDefault="00A30F0B" w:rsidP="00A30F0B">
      <w:pPr>
        <w:pStyle w:val="Prrafodelista"/>
        <w:numPr>
          <w:ilvl w:val="0"/>
          <w:numId w:val="1"/>
        </w:num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Atenciones médicas al interior del país.</w:t>
      </w:r>
    </w:p>
    <w:p w:rsidR="00CB2F8F" w:rsidRDefault="00CB2F8F" w:rsidP="00CB2F8F">
      <w:pPr>
        <w:pStyle w:val="Prrafodelista"/>
        <w:numPr>
          <w:ilvl w:val="0"/>
          <w:numId w:val="1"/>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Muerte o defunción</w:t>
      </w:r>
      <w:r w:rsidR="00F25CAE">
        <w:rPr>
          <w:rFonts w:ascii="Arial" w:eastAsia="Times New Roman" w:hAnsi="Arial" w:cs="Arial"/>
          <w:sz w:val="24"/>
          <w:szCs w:val="24"/>
          <w:lang w:eastAsia="es-ES"/>
        </w:rPr>
        <w:t xml:space="preserve"> del trabajador afiliado o de su conyugue.</w:t>
      </w:r>
    </w:p>
    <w:p w:rsidR="00CB2F8F" w:rsidRPr="00CB2F8F" w:rsidRDefault="00CB2F8F" w:rsidP="00CB2F8F">
      <w:pPr>
        <w:pStyle w:val="Prrafodelista"/>
        <w:numPr>
          <w:ilvl w:val="0"/>
          <w:numId w:val="1"/>
        </w:numPr>
        <w:spacing w:after="0" w:line="240" w:lineRule="auto"/>
        <w:jc w:val="both"/>
        <w:rPr>
          <w:rFonts w:ascii="Arial" w:eastAsia="Times New Roman" w:hAnsi="Arial" w:cs="Arial"/>
          <w:sz w:val="24"/>
          <w:szCs w:val="24"/>
          <w:lang w:eastAsia="es-ES"/>
        </w:rPr>
      </w:pPr>
      <w:r w:rsidRPr="00CB2F8F">
        <w:rPr>
          <w:rFonts w:ascii="Arial" w:eastAsia="Times New Roman" w:hAnsi="Arial" w:cs="Arial"/>
          <w:sz w:val="24"/>
          <w:szCs w:val="24"/>
          <w:lang w:eastAsia="es-ES"/>
        </w:rPr>
        <w:t>Recetas médicas no contempladas dentro del VADEMECUM del S.S.U.T.</w:t>
      </w:r>
    </w:p>
    <w:p w:rsidR="00A30F0B" w:rsidRPr="00C3007E" w:rsidRDefault="00A30F0B" w:rsidP="00A30F0B">
      <w:pPr>
        <w:spacing w:after="0" w:line="240" w:lineRule="auto"/>
        <w:jc w:val="both"/>
        <w:rPr>
          <w:rFonts w:ascii="Arial" w:eastAsia="Times New Roman" w:hAnsi="Arial" w:cs="Arial"/>
          <w:sz w:val="24"/>
          <w:szCs w:val="24"/>
          <w:lang w:eastAsia="es-ES"/>
        </w:rPr>
      </w:pPr>
    </w:p>
    <w:p w:rsidR="00A30F0B" w:rsidRPr="00C3007E" w:rsidRDefault="00A30F0B" w:rsidP="00A30F0B">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 xml:space="preserve">Los beneficiarios deberán </w:t>
      </w:r>
      <w:r w:rsidR="00453DF4" w:rsidRPr="00C3007E">
        <w:rPr>
          <w:rFonts w:ascii="Arial" w:eastAsia="Times New Roman" w:hAnsi="Arial" w:cs="Arial"/>
          <w:sz w:val="24"/>
          <w:szCs w:val="24"/>
          <w:lang w:eastAsia="es-ES"/>
        </w:rPr>
        <w:t>descargar el importe recibido</w:t>
      </w:r>
      <w:r w:rsidRPr="00C3007E">
        <w:rPr>
          <w:rFonts w:ascii="Arial" w:eastAsia="Times New Roman" w:hAnsi="Arial" w:cs="Arial"/>
          <w:sz w:val="24"/>
          <w:szCs w:val="24"/>
          <w:lang w:eastAsia="es-ES"/>
        </w:rPr>
        <w:t xml:space="preserve"> con facturas y/o recibos originales que serán entregados junto con un informe en un plazo máximo a 30 días calendario computados a partir de la fecha de la ayuda social.</w:t>
      </w:r>
    </w:p>
    <w:p w:rsidR="001771A9" w:rsidRDefault="001771A9" w:rsidP="00A30F0B">
      <w:pPr>
        <w:spacing w:after="0" w:line="240" w:lineRule="auto"/>
        <w:jc w:val="both"/>
        <w:rPr>
          <w:rFonts w:ascii="Arial" w:eastAsia="Times New Roman" w:hAnsi="Arial" w:cs="Arial"/>
          <w:sz w:val="24"/>
          <w:szCs w:val="24"/>
          <w:lang w:eastAsia="es-ES"/>
        </w:rPr>
      </w:pPr>
    </w:p>
    <w:p w:rsidR="001771A9" w:rsidRDefault="001771A9" w:rsidP="001771A9">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MONTO DE LA AYUDA SOCIAL </w:t>
      </w:r>
    </w:p>
    <w:p w:rsidR="001771A9" w:rsidRDefault="001771A9" w:rsidP="001771A9">
      <w:pPr>
        <w:spacing w:after="0" w:line="240" w:lineRule="auto"/>
        <w:jc w:val="both"/>
        <w:rPr>
          <w:rFonts w:ascii="Arial" w:eastAsia="Times New Roman" w:hAnsi="Arial" w:cs="Arial"/>
          <w:b/>
          <w:sz w:val="24"/>
          <w:szCs w:val="24"/>
          <w:lang w:eastAsia="es-ES"/>
        </w:rPr>
      </w:pPr>
    </w:p>
    <w:p w:rsidR="00A265CE" w:rsidRPr="00A265CE" w:rsidRDefault="00A265CE" w:rsidP="00A265CE">
      <w:pPr>
        <w:jc w:val="both"/>
        <w:rPr>
          <w:rFonts w:ascii="Arial" w:hAnsi="Arial" w:cs="Arial"/>
          <w:sz w:val="24"/>
          <w:szCs w:val="24"/>
        </w:rPr>
      </w:pPr>
      <w:r w:rsidRPr="00A265CE">
        <w:rPr>
          <w:rFonts w:ascii="Arial" w:hAnsi="Arial" w:cs="Arial"/>
          <w:sz w:val="24"/>
          <w:szCs w:val="24"/>
        </w:rPr>
        <w:t>Previa verificación sobre la derivación del trabajador al interior del país  con problemas de salud, se otorgara la suma de Bs</w:t>
      </w:r>
      <w:r>
        <w:rPr>
          <w:rFonts w:ascii="Arial" w:hAnsi="Arial" w:cs="Arial"/>
          <w:sz w:val="24"/>
          <w:szCs w:val="24"/>
        </w:rPr>
        <w:t xml:space="preserve">. </w:t>
      </w:r>
      <w:r w:rsidRPr="00A265CE">
        <w:rPr>
          <w:rFonts w:ascii="Arial" w:hAnsi="Arial" w:cs="Arial"/>
          <w:sz w:val="24"/>
          <w:szCs w:val="24"/>
        </w:rPr>
        <w:t>2.000 (dos mil boli</w:t>
      </w:r>
      <w:r>
        <w:rPr>
          <w:rFonts w:ascii="Arial" w:hAnsi="Arial" w:cs="Arial"/>
          <w:sz w:val="24"/>
          <w:szCs w:val="24"/>
        </w:rPr>
        <w:t>vianos 00/100), por gestión.</w:t>
      </w:r>
    </w:p>
    <w:p w:rsidR="00A265CE" w:rsidRPr="00A265CE" w:rsidRDefault="00A265CE" w:rsidP="00A265CE">
      <w:pPr>
        <w:jc w:val="both"/>
        <w:rPr>
          <w:rFonts w:ascii="Arial" w:hAnsi="Arial" w:cs="Arial"/>
          <w:sz w:val="24"/>
          <w:szCs w:val="24"/>
        </w:rPr>
      </w:pPr>
      <w:r w:rsidRPr="00A265CE">
        <w:rPr>
          <w:rFonts w:ascii="Arial" w:hAnsi="Arial" w:cs="Arial"/>
          <w:sz w:val="24"/>
          <w:szCs w:val="24"/>
        </w:rPr>
        <w:t xml:space="preserve">Cuando se trate de una enfermedad crónica o terminal que requiera que el trabajador realice controles  periódicos necesarios en el interior del país y viaje con familiares, se le asistirá con un pasaje de ida y vuelta </w:t>
      </w:r>
      <w:r w:rsidR="0045091D">
        <w:rPr>
          <w:rFonts w:ascii="Arial" w:hAnsi="Arial" w:cs="Arial"/>
          <w:sz w:val="24"/>
          <w:szCs w:val="24"/>
        </w:rPr>
        <w:t xml:space="preserve">para el acompañante una vez por gestión y </w:t>
      </w:r>
      <w:r w:rsidRPr="00A265CE">
        <w:rPr>
          <w:rFonts w:ascii="Arial" w:hAnsi="Arial" w:cs="Arial"/>
          <w:sz w:val="24"/>
          <w:szCs w:val="24"/>
        </w:rPr>
        <w:t>de ninguna manera dinero en efectivo.</w:t>
      </w:r>
    </w:p>
    <w:p w:rsidR="00A265CE" w:rsidRPr="00A265CE" w:rsidRDefault="00A265CE" w:rsidP="00A265CE">
      <w:pPr>
        <w:jc w:val="both"/>
        <w:rPr>
          <w:rFonts w:ascii="Arial" w:hAnsi="Arial" w:cs="Arial"/>
          <w:sz w:val="24"/>
          <w:szCs w:val="24"/>
        </w:rPr>
      </w:pPr>
    </w:p>
    <w:p w:rsidR="00A265CE" w:rsidRPr="00A265CE" w:rsidRDefault="00A265CE" w:rsidP="00A265CE">
      <w:pPr>
        <w:jc w:val="both"/>
        <w:rPr>
          <w:rFonts w:ascii="Arial" w:hAnsi="Arial" w:cs="Arial"/>
          <w:sz w:val="24"/>
          <w:szCs w:val="24"/>
        </w:rPr>
      </w:pPr>
      <w:r w:rsidRPr="00A265CE">
        <w:rPr>
          <w:rFonts w:ascii="Arial" w:hAnsi="Arial" w:cs="Arial"/>
          <w:sz w:val="24"/>
          <w:szCs w:val="24"/>
        </w:rPr>
        <w:lastRenderedPageBreak/>
        <w:t xml:space="preserve">El Trabajador que decida viajar al exterior para recibir atención </w:t>
      </w:r>
      <w:r w:rsidR="0045091D" w:rsidRPr="00A265CE">
        <w:rPr>
          <w:rFonts w:ascii="Arial" w:hAnsi="Arial" w:cs="Arial"/>
          <w:sz w:val="24"/>
          <w:szCs w:val="24"/>
        </w:rPr>
        <w:t>médica</w:t>
      </w:r>
      <w:r w:rsidRPr="00A265CE">
        <w:rPr>
          <w:rFonts w:ascii="Arial" w:hAnsi="Arial" w:cs="Arial"/>
          <w:sz w:val="24"/>
          <w:szCs w:val="24"/>
        </w:rPr>
        <w:t>, debe primero demostrar que se agotaron todas las instancias de atención medica tanto en la ciudad, como en el interior del país que brinda el seguro social universitario sin solución para su problema de salud, cumplido este requisito recibirá con carácter extraordinario y por única vez la suma de Bs</w:t>
      </w:r>
      <w:r w:rsidR="0045091D">
        <w:rPr>
          <w:rFonts w:ascii="Arial" w:hAnsi="Arial" w:cs="Arial"/>
          <w:sz w:val="24"/>
          <w:szCs w:val="24"/>
        </w:rPr>
        <w:t xml:space="preserve"> </w:t>
      </w:r>
      <w:r w:rsidRPr="00A265CE">
        <w:rPr>
          <w:rFonts w:ascii="Arial" w:hAnsi="Arial" w:cs="Arial"/>
          <w:sz w:val="24"/>
          <w:szCs w:val="24"/>
        </w:rPr>
        <w:t>3.00</w:t>
      </w:r>
      <w:r w:rsidR="0045091D">
        <w:rPr>
          <w:rFonts w:ascii="Arial" w:hAnsi="Arial" w:cs="Arial"/>
          <w:sz w:val="24"/>
          <w:szCs w:val="24"/>
        </w:rPr>
        <w:t>0 (tres mil 00/100 bolivianos).</w:t>
      </w:r>
    </w:p>
    <w:p w:rsidR="001771A9" w:rsidRPr="00A265CE" w:rsidRDefault="0045091D" w:rsidP="00A265CE">
      <w:pPr>
        <w:jc w:val="both"/>
        <w:rPr>
          <w:rFonts w:ascii="Arial" w:hAnsi="Arial" w:cs="Arial"/>
          <w:sz w:val="28"/>
          <w:szCs w:val="28"/>
        </w:rPr>
      </w:pPr>
      <w:r>
        <w:rPr>
          <w:rFonts w:ascii="Arial" w:hAnsi="Arial" w:cs="Arial"/>
          <w:sz w:val="24"/>
          <w:szCs w:val="24"/>
        </w:rPr>
        <w:t>E</w:t>
      </w:r>
      <w:r w:rsidR="00A265CE" w:rsidRPr="00A265CE">
        <w:rPr>
          <w:rFonts w:ascii="Arial" w:hAnsi="Arial" w:cs="Arial"/>
          <w:sz w:val="24"/>
          <w:szCs w:val="24"/>
        </w:rPr>
        <w:t>n caso de los familiare</w:t>
      </w:r>
      <w:r w:rsidR="002D1847">
        <w:rPr>
          <w:rFonts w:ascii="Arial" w:hAnsi="Arial" w:cs="Arial"/>
          <w:sz w:val="24"/>
          <w:szCs w:val="24"/>
        </w:rPr>
        <w:t xml:space="preserve">s especificados en el Ámbito de </w:t>
      </w:r>
      <w:r w:rsidR="0045653E">
        <w:rPr>
          <w:rFonts w:ascii="Arial" w:hAnsi="Arial" w:cs="Arial"/>
          <w:sz w:val="24"/>
          <w:szCs w:val="24"/>
        </w:rPr>
        <w:t>Aplicación</w:t>
      </w:r>
      <w:r w:rsidR="002D1847">
        <w:rPr>
          <w:rFonts w:ascii="Arial" w:hAnsi="Arial" w:cs="Arial"/>
          <w:sz w:val="24"/>
          <w:szCs w:val="24"/>
        </w:rPr>
        <w:t xml:space="preserve"> </w:t>
      </w:r>
      <w:r w:rsidR="00A265CE" w:rsidRPr="00A265CE">
        <w:rPr>
          <w:rFonts w:ascii="Arial" w:hAnsi="Arial" w:cs="Arial"/>
          <w:sz w:val="24"/>
          <w:szCs w:val="24"/>
        </w:rPr>
        <w:t xml:space="preserve"> </w:t>
      </w:r>
      <w:r w:rsidR="00EC0931">
        <w:rPr>
          <w:rFonts w:ascii="Arial" w:hAnsi="Arial" w:cs="Arial"/>
          <w:sz w:val="24"/>
          <w:szCs w:val="24"/>
        </w:rPr>
        <w:t xml:space="preserve">del presente reglamento, </w:t>
      </w:r>
      <w:r w:rsidR="00A265CE" w:rsidRPr="00A265CE">
        <w:rPr>
          <w:rFonts w:ascii="Arial" w:hAnsi="Arial" w:cs="Arial"/>
          <w:sz w:val="24"/>
          <w:szCs w:val="24"/>
        </w:rPr>
        <w:t>que tengan problemas de salud que no puedan ser tratados en Tarija, se otorgara ayuda social con carácter extraordinario por una sola vez la suma de Bs.2.000</w:t>
      </w:r>
      <w:r w:rsidR="00A265CE" w:rsidRPr="00A265CE">
        <w:rPr>
          <w:rFonts w:ascii="Arial" w:hAnsi="Arial" w:cs="Arial"/>
          <w:sz w:val="28"/>
          <w:szCs w:val="28"/>
        </w:rPr>
        <w:t xml:space="preserve"> </w:t>
      </w:r>
      <w:r w:rsidR="00A265CE" w:rsidRPr="00A265CE">
        <w:rPr>
          <w:rFonts w:ascii="Arial" w:hAnsi="Arial" w:cs="Arial"/>
          <w:sz w:val="24"/>
          <w:szCs w:val="24"/>
        </w:rPr>
        <w:t>(dos mil 00/100 bolivianos).</w:t>
      </w:r>
    </w:p>
    <w:p w:rsidR="00EC0931" w:rsidRDefault="00EC0931" w:rsidP="00EC0931">
      <w:pPr>
        <w:pStyle w:val="Prrafodelista"/>
        <w:spacing w:after="0" w:line="240" w:lineRule="auto"/>
        <w:ind w:left="360"/>
        <w:jc w:val="both"/>
        <w:rPr>
          <w:rFonts w:ascii="Arial" w:eastAsia="Times New Roman" w:hAnsi="Arial" w:cs="Arial"/>
          <w:b/>
          <w:sz w:val="24"/>
          <w:szCs w:val="24"/>
          <w:lang w:eastAsia="es-ES"/>
        </w:rPr>
      </w:pPr>
    </w:p>
    <w:p w:rsidR="001771A9" w:rsidRDefault="001771A9" w:rsidP="001771A9">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RECETAS NO CONTEMPLADAS EN EL VADEMECUM DEL SSUT</w:t>
      </w:r>
    </w:p>
    <w:p w:rsidR="00EC0931" w:rsidRDefault="00EC0931" w:rsidP="00EC0931">
      <w:pPr>
        <w:pStyle w:val="Prrafodelista"/>
        <w:spacing w:after="0" w:line="240" w:lineRule="auto"/>
        <w:ind w:left="360"/>
        <w:jc w:val="both"/>
        <w:rPr>
          <w:rFonts w:ascii="Arial" w:eastAsia="Times New Roman" w:hAnsi="Arial" w:cs="Arial"/>
          <w:b/>
          <w:sz w:val="24"/>
          <w:szCs w:val="24"/>
          <w:lang w:eastAsia="es-ES"/>
        </w:rPr>
      </w:pPr>
    </w:p>
    <w:p w:rsidR="00EC0931" w:rsidRPr="00EC0931" w:rsidRDefault="00EC0931" w:rsidP="00EC0931">
      <w:pPr>
        <w:jc w:val="both"/>
        <w:rPr>
          <w:rFonts w:ascii="Arial" w:hAnsi="Arial" w:cs="Arial"/>
          <w:sz w:val="24"/>
          <w:szCs w:val="24"/>
        </w:rPr>
      </w:pPr>
      <w:r w:rsidRPr="00EC0931">
        <w:rPr>
          <w:rFonts w:ascii="Arial" w:hAnsi="Arial" w:cs="Arial"/>
          <w:sz w:val="24"/>
          <w:szCs w:val="24"/>
        </w:rPr>
        <w:t xml:space="preserve">El Trabajador que reciba atención especializada y requiera medicación o estudios no contemplados en el vademécum del SSUT y el código de seguridad social, con el debido informe del comité de prestaciones, se le brindara el </w:t>
      </w:r>
      <w:r>
        <w:rPr>
          <w:rFonts w:ascii="Arial" w:hAnsi="Arial" w:cs="Arial"/>
          <w:sz w:val="24"/>
          <w:szCs w:val="24"/>
        </w:rPr>
        <w:t xml:space="preserve">80% del valor de la receta, </w:t>
      </w:r>
      <w:r w:rsidRPr="00EC0931">
        <w:rPr>
          <w:rFonts w:ascii="Arial" w:hAnsi="Arial" w:cs="Arial"/>
          <w:sz w:val="24"/>
          <w:szCs w:val="24"/>
        </w:rPr>
        <w:t>previa presentación de la misma</w:t>
      </w:r>
      <w:r>
        <w:rPr>
          <w:rFonts w:ascii="Arial" w:hAnsi="Arial" w:cs="Arial"/>
          <w:sz w:val="24"/>
          <w:szCs w:val="24"/>
        </w:rPr>
        <w:t xml:space="preserve"> hasta un tope máximo de Bs. 2.000 (Dos Mil Bolivianos) </w:t>
      </w:r>
      <w:r w:rsidRPr="00EC0931">
        <w:rPr>
          <w:rFonts w:ascii="Arial" w:hAnsi="Arial" w:cs="Arial"/>
          <w:sz w:val="24"/>
          <w:szCs w:val="24"/>
        </w:rPr>
        <w:t>con el visto bueno de los médicos del Seguro Social Universitario. En el caso de estudios con tecnología que no cubre el SSUT. Se cubrirá hasta el 40% del mismo.</w:t>
      </w:r>
    </w:p>
    <w:p w:rsidR="00EC0931" w:rsidRPr="00EC0931" w:rsidRDefault="00EC0931" w:rsidP="00EC0931">
      <w:pPr>
        <w:jc w:val="both"/>
        <w:rPr>
          <w:rFonts w:ascii="Arial" w:hAnsi="Arial" w:cs="Arial"/>
          <w:sz w:val="24"/>
          <w:szCs w:val="24"/>
        </w:rPr>
      </w:pPr>
      <w:r w:rsidRPr="00EC0931">
        <w:rPr>
          <w:rFonts w:ascii="Arial" w:hAnsi="Arial" w:cs="Arial"/>
          <w:sz w:val="24"/>
          <w:szCs w:val="24"/>
        </w:rPr>
        <w:t>Para los familiares m</w:t>
      </w:r>
      <w:r>
        <w:rPr>
          <w:rFonts w:ascii="Arial" w:hAnsi="Arial" w:cs="Arial"/>
          <w:sz w:val="24"/>
          <w:szCs w:val="24"/>
        </w:rPr>
        <w:t xml:space="preserve">encionados en el ámbito de aplicación </w:t>
      </w:r>
      <w:r w:rsidRPr="00EC0931">
        <w:rPr>
          <w:rFonts w:ascii="Arial" w:hAnsi="Arial" w:cs="Arial"/>
          <w:sz w:val="24"/>
          <w:szCs w:val="24"/>
        </w:rPr>
        <w:t>del p</w:t>
      </w:r>
      <w:r>
        <w:rPr>
          <w:rFonts w:ascii="Arial" w:hAnsi="Arial" w:cs="Arial"/>
          <w:sz w:val="24"/>
          <w:szCs w:val="24"/>
        </w:rPr>
        <w:t xml:space="preserve">resente reglamento se dará el </w:t>
      </w:r>
      <w:r w:rsidRPr="00EC0931">
        <w:rPr>
          <w:rFonts w:ascii="Arial" w:hAnsi="Arial" w:cs="Arial"/>
          <w:sz w:val="24"/>
          <w:szCs w:val="24"/>
        </w:rPr>
        <w:t>mismo tratamiento</w:t>
      </w:r>
      <w:r>
        <w:rPr>
          <w:rFonts w:ascii="Arial" w:hAnsi="Arial" w:cs="Arial"/>
          <w:sz w:val="24"/>
          <w:szCs w:val="24"/>
        </w:rPr>
        <w:t xml:space="preserve"> </w:t>
      </w:r>
      <w:r w:rsidRPr="00EC0931">
        <w:rPr>
          <w:rFonts w:ascii="Arial" w:hAnsi="Arial" w:cs="Arial"/>
          <w:sz w:val="24"/>
          <w:szCs w:val="24"/>
        </w:rPr>
        <w:t>por una sola vez.</w:t>
      </w:r>
    </w:p>
    <w:p w:rsidR="001771A9" w:rsidRDefault="001771A9" w:rsidP="001771A9">
      <w:pPr>
        <w:spacing w:after="0" w:line="240" w:lineRule="auto"/>
        <w:jc w:val="both"/>
        <w:rPr>
          <w:rFonts w:ascii="Arial" w:eastAsia="Times New Roman" w:hAnsi="Arial" w:cs="Arial"/>
          <w:b/>
          <w:sz w:val="24"/>
          <w:szCs w:val="24"/>
          <w:lang w:eastAsia="es-ES"/>
        </w:rPr>
      </w:pPr>
    </w:p>
    <w:p w:rsidR="00453DF4" w:rsidRDefault="007849F1" w:rsidP="001771A9">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FALLECIMIE</w:t>
      </w:r>
      <w:r w:rsidR="001771A9">
        <w:rPr>
          <w:rFonts w:ascii="Arial" w:eastAsia="Times New Roman" w:hAnsi="Arial" w:cs="Arial"/>
          <w:b/>
          <w:sz w:val="24"/>
          <w:szCs w:val="24"/>
          <w:lang w:eastAsia="es-ES"/>
        </w:rPr>
        <w:t>NTO DE UN TRABAJ</w:t>
      </w:r>
      <w:r w:rsidR="00544C78">
        <w:rPr>
          <w:rFonts w:ascii="Arial" w:eastAsia="Times New Roman" w:hAnsi="Arial" w:cs="Arial"/>
          <w:b/>
          <w:sz w:val="24"/>
          <w:szCs w:val="24"/>
          <w:lang w:eastAsia="es-ES"/>
        </w:rPr>
        <w:t>ADOR AFILIADO AL SINDICATO</w:t>
      </w:r>
      <w:r w:rsidR="00453DF4" w:rsidRPr="001771A9">
        <w:rPr>
          <w:rFonts w:ascii="Arial" w:eastAsia="Times New Roman" w:hAnsi="Arial" w:cs="Arial"/>
          <w:b/>
          <w:sz w:val="24"/>
          <w:szCs w:val="24"/>
          <w:lang w:eastAsia="es-ES"/>
        </w:rPr>
        <w:t xml:space="preserve"> </w:t>
      </w:r>
    </w:p>
    <w:p w:rsidR="00CD7D8D" w:rsidRDefault="00CD7D8D" w:rsidP="00CD7D8D">
      <w:pPr>
        <w:spacing w:after="0" w:line="240" w:lineRule="auto"/>
        <w:jc w:val="both"/>
        <w:rPr>
          <w:rFonts w:ascii="Arial" w:eastAsia="Times New Roman" w:hAnsi="Arial" w:cs="Arial"/>
          <w:b/>
          <w:sz w:val="24"/>
          <w:szCs w:val="24"/>
          <w:lang w:eastAsia="es-ES"/>
        </w:rPr>
      </w:pPr>
    </w:p>
    <w:p w:rsidR="00EC0931" w:rsidRPr="00EC0931" w:rsidRDefault="00EC0931" w:rsidP="00EC0931">
      <w:pPr>
        <w:jc w:val="both"/>
        <w:rPr>
          <w:rFonts w:ascii="Arial" w:hAnsi="Arial" w:cs="Arial"/>
          <w:sz w:val="24"/>
          <w:szCs w:val="24"/>
        </w:rPr>
      </w:pPr>
      <w:r w:rsidRPr="00EC0931">
        <w:rPr>
          <w:rFonts w:ascii="Arial" w:hAnsi="Arial" w:cs="Arial"/>
          <w:sz w:val="24"/>
          <w:szCs w:val="24"/>
        </w:rPr>
        <w:t>E</w:t>
      </w:r>
      <w:r w:rsidR="00544C78">
        <w:rPr>
          <w:rFonts w:ascii="Arial" w:hAnsi="Arial" w:cs="Arial"/>
          <w:sz w:val="24"/>
          <w:szCs w:val="24"/>
        </w:rPr>
        <w:t>n caso del fallecimiento de un trabajador activo a</w:t>
      </w:r>
      <w:r w:rsidRPr="00EC0931">
        <w:rPr>
          <w:rFonts w:ascii="Arial" w:hAnsi="Arial" w:cs="Arial"/>
          <w:sz w:val="24"/>
          <w:szCs w:val="24"/>
        </w:rPr>
        <w:t xml:space="preserve">filiado al </w:t>
      </w:r>
      <w:r w:rsidR="00544C78">
        <w:rPr>
          <w:rFonts w:ascii="Arial" w:hAnsi="Arial" w:cs="Arial"/>
          <w:sz w:val="24"/>
          <w:szCs w:val="24"/>
        </w:rPr>
        <w:t>Sindicato, se otorgará</w:t>
      </w:r>
      <w:r w:rsidRPr="00EC0931">
        <w:rPr>
          <w:rFonts w:ascii="Arial" w:hAnsi="Arial" w:cs="Arial"/>
          <w:sz w:val="24"/>
          <w:szCs w:val="24"/>
        </w:rPr>
        <w:t xml:space="preserve"> a la familia doliente </w:t>
      </w:r>
      <w:r w:rsidR="00544C78">
        <w:rPr>
          <w:rFonts w:ascii="Arial" w:hAnsi="Arial" w:cs="Arial"/>
          <w:sz w:val="24"/>
          <w:szCs w:val="24"/>
        </w:rPr>
        <w:t xml:space="preserve">(esposo (a) concubino (a) y/o hijos menores a 18 años) </w:t>
      </w:r>
      <w:r w:rsidRPr="00EC0931">
        <w:rPr>
          <w:rFonts w:ascii="Arial" w:hAnsi="Arial" w:cs="Arial"/>
          <w:sz w:val="24"/>
          <w:szCs w:val="24"/>
        </w:rPr>
        <w:t xml:space="preserve"> equivalente a un día de haber por trabajador, que será automáticamente descontado del salario de los afiliados a nuestra organización.</w:t>
      </w:r>
    </w:p>
    <w:p w:rsidR="00CD7D8D" w:rsidRDefault="00CD7D8D" w:rsidP="00CD7D8D">
      <w:pPr>
        <w:spacing w:after="0" w:line="240" w:lineRule="auto"/>
        <w:jc w:val="both"/>
        <w:rPr>
          <w:rFonts w:ascii="Arial" w:eastAsia="Times New Roman" w:hAnsi="Arial" w:cs="Arial"/>
          <w:b/>
          <w:sz w:val="24"/>
          <w:szCs w:val="24"/>
          <w:lang w:eastAsia="es-ES"/>
        </w:rPr>
      </w:pPr>
    </w:p>
    <w:p w:rsidR="00CD7D8D" w:rsidRDefault="00CD7D8D" w:rsidP="00CD7D8D">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CONFORMACIÓN DEL COMITÉ DE AYUDA SOCIAL </w:t>
      </w:r>
    </w:p>
    <w:p w:rsidR="00CD7D8D" w:rsidRDefault="00CD7D8D" w:rsidP="00CD7D8D">
      <w:pPr>
        <w:pStyle w:val="Prrafodelista"/>
        <w:spacing w:after="0" w:line="240" w:lineRule="auto"/>
        <w:ind w:left="360"/>
        <w:jc w:val="both"/>
        <w:rPr>
          <w:rFonts w:ascii="Arial" w:eastAsia="Times New Roman" w:hAnsi="Arial" w:cs="Arial"/>
          <w:b/>
          <w:sz w:val="24"/>
          <w:szCs w:val="24"/>
          <w:lang w:eastAsia="es-ES"/>
        </w:rPr>
      </w:pPr>
    </w:p>
    <w:p w:rsidR="00CD7D8D" w:rsidRDefault="00CD7D8D" w:rsidP="00CD7D8D">
      <w:pPr>
        <w:pStyle w:val="Prrafodelista"/>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El Comité de Ayuda Social estará conformado por:</w:t>
      </w:r>
    </w:p>
    <w:p w:rsidR="00CD7D8D" w:rsidRDefault="00CD7D8D" w:rsidP="00CD7D8D">
      <w:pPr>
        <w:pStyle w:val="Prrafodelista"/>
        <w:spacing w:after="0" w:line="240" w:lineRule="auto"/>
        <w:ind w:left="360"/>
        <w:jc w:val="both"/>
        <w:rPr>
          <w:rFonts w:ascii="Arial" w:eastAsia="Times New Roman" w:hAnsi="Arial" w:cs="Arial"/>
          <w:sz w:val="24"/>
          <w:szCs w:val="24"/>
          <w:lang w:eastAsia="es-ES"/>
        </w:rPr>
      </w:pPr>
    </w:p>
    <w:p w:rsidR="00CD7D8D" w:rsidRDefault="00CD7D8D" w:rsidP="00CD7D8D">
      <w:pPr>
        <w:pStyle w:val="Prrafodelista"/>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Secretaria de Bienestar Social y Vivienda</w:t>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1</w:t>
      </w:r>
      <w:r w:rsidR="00B2405A">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delegado </w:t>
      </w:r>
    </w:p>
    <w:p w:rsidR="00CD7D8D" w:rsidRPr="00EB23B0" w:rsidRDefault="003F4F01" w:rsidP="00EB23B0">
      <w:pPr>
        <w:pStyle w:val="Prrafodelista"/>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Delegados de Base </w:t>
      </w:r>
      <w:r w:rsidR="00EB23B0">
        <w:rPr>
          <w:rFonts w:ascii="Arial" w:eastAsia="Times New Roman" w:hAnsi="Arial" w:cs="Arial"/>
          <w:sz w:val="24"/>
          <w:szCs w:val="24"/>
          <w:lang w:eastAsia="es-ES"/>
        </w:rPr>
        <w:t>(</w:t>
      </w:r>
      <w:r w:rsidRPr="00EB23B0">
        <w:rPr>
          <w:rFonts w:ascii="Arial" w:eastAsia="Times New Roman" w:hAnsi="Arial" w:cs="Arial"/>
          <w:sz w:val="24"/>
          <w:szCs w:val="24"/>
          <w:lang w:eastAsia="es-ES"/>
        </w:rPr>
        <w:t>elegidos en asamblea</w:t>
      </w:r>
      <w:r w:rsidR="00EB23B0">
        <w:rPr>
          <w:rFonts w:ascii="Arial" w:eastAsia="Times New Roman" w:hAnsi="Arial" w:cs="Arial"/>
          <w:sz w:val="24"/>
          <w:szCs w:val="24"/>
          <w:lang w:eastAsia="es-ES"/>
        </w:rPr>
        <w:t>)</w:t>
      </w:r>
      <w:r w:rsidRPr="00EB23B0">
        <w:rPr>
          <w:rFonts w:ascii="Arial" w:eastAsia="Times New Roman" w:hAnsi="Arial" w:cs="Arial"/>
          <w:sz w:val="24"/>
          <w:szCs w:val="24"/>
          <w:lang w:eastAsia="es-ES"/>
        </w:rPr>
        <w:tab/>
      </w:r>
      <w:r w:rsidRPr="00EB23B0">
        <w:rPr>
          <w:rFonts w:ascii="Arial" w:eastAsia="Times New Roman" w:hAnsi="Arial" w:cs="Arial"/>
          <w:sz w:val="24"/>
          <w:szCs w:val="24"/>
          <w:lang w:eastAsia="es-ES"/>
        </w:rPr>
        <w:tab/>
      </w:r>
      <w:r w:rsidRPr="00EB23B0">
        <w:rPr>
          <w:rFonts w:ascii="Arial" w:eastAsia="Times New Roman" w:hAnsi="Arial" w:cs="Arial"/>
          <w:sz w:val="24"/>
          <w:szCs w:val="24"/>
          <w:lang w:eastAsia="es-ES"/>
        </w:rPr>
        <w:tab/>
      </w:r>
      <w:r w:rsidR="00CD7D8D" w:rsidRPr="00EB23B0">
        <w:rPr>
          <w:rFonts w:ascii="Arial" w:eastAsia="Times New Roman" w:hAnsi="Arial" w:cs="Arial"/>
          <w:sz w:val="24"/>
          <w:szCs w:val="24"/>
          <w:lang w:eastAsia="es-ES"/>
        </w:rPr>
        <w:t>2 delegados</w:t>
      </w:r>
    </w:p>
    <w:p w:rsidR="00CD7D8D" w:rsidRDefault="00CD7D8D" w:rsidP="00CD7D8D">
      <w:pPr>
        <w:pStyle w:val="Prrafodelista"/>
        <w:spacing w:after="0" w:line="240" w:lineRule="auto"/>
        <w:ind w:left="360"/>
        <w:jc w:val="both"/>
        <w:rPr>
          <w:rFonts w:ascii="Arial" w:eastAsia="Times New Roman" w:hAnsi="Arial" w:cs="Arial"/>
          <w:sz w:val="24"/>
          <w:szCs w:val="24"/>
          <w:lang w:eastAsia="es-ES"/>
        </w:rPr>
      </w:pPr>
    </w:p>
    <w:p w:rsidR="00940927" w:rsidRPr="00940927" w:rsidRDefault="00940927" w:rsidP="00940927">
      <w:pPr>
        <w:spacing w:after="0" w:line="240" w:lineRule="auto"/>
        <w:jc w:val="both"/>
        <w:rPr>
          <w:rFonts w:ascii="Arial" w:eastAsia="Times New Roman" w:hAnsi="Arial" w:cs="Arial"/>
          <w:sz w:val="24"/>
          <w:szCs w:val="24"/>
          <w:lang w:eastAsia="es-ES"/>
        </w:rPr>
      </w:pPr>
    </w:p>
    <w:p w:rsidR="00D20393" w:rsidRDefault="00D20393" w:rsidP="00CD7D8D">
      <w:pPr>
        <w:pStyle w:val="Prrafodelista"/>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El comité tendrá las siguientes atribuciones y funciones:</w:t>
      </w:r>
    </w:p>
    <w:p w:rsidR="00D20393" w:rsidRDefault="00D20393" w:rsidP="00CD7D8D">
      <w:pPr>
        <w:pStyle w:val="Prrafodelista"/>
        <w:spacing w:after="0" w:line="240" w:lineRule="auto"/>
        <w:ind w:left="360"/>
        <w:jc w:val="both"/>
        <w:rPr>
          <w:rFonts w:ascii="Arial" w:eastAsia="Times New Roman" w:hAnsi="Arial" w:cs="Arial"/>
          <w:sz w:val="24"/>
          <w:szCs w:val="24"/>
          <w:lang w:eastAsia="es-ES"/>
        </w:rPr>
      </w:pPr>
    </w:p>
    <w:p w:rsidR="00D20393" w:rsidRDefault="00D20393" w:rsidP="00D20393">
      <w:pPr>
        <w:pStyle w:val="Prrafodelista"/>
        <w:numPr>
          <w:ilvl w:val="1"/>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Evaluar las solitudes de ayuda social </w:t>
      </w:r>
    </w:p>
    <w:p w:rsidR="00D20393" w:rsidRDefault="00D20393" w:rsidP="00D20393">
      <w:pPr>
        <w:pStyle w:val="Prrafodelista"/>
        <w:numPr>
          <w:ilvl w:val="1"/>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Aprobar y/o rechazar las solicitudes de Ayuda Social</w:t>
      </w:r>
    </w:p>
    <w:p w:rsidR="00D20393" w:rsidRDefault="00D20393" w:rsidP="00D20393">
      <w:pPr>
        <w:pStyle w:val="Prrafodelista"/>
        <w:numPr>
          <w:ilvl w:val="1"/>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Preparar un legajo con los documentos de respaldo de las ayudas sociales.</w:t>
      </w:r>
      <w:bookmarkStart w:id="0" w:name="_GoBack"/>
      <w:bookmarkEnd w:id="0"/>
    </w:p>
    <w:p w:rsidR="00D20393" w:rsidRDefault="003F4F01" w:rsidP="00D20393">
      <w:pPr>
        <w:pStyle w:val="Prrafodelista"/>
        <w:numPr>
          <w:ilvl w:val="1"/>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Elaborar un informe </w:t>
      </w:r>
      <w:r w:rsidR="00D20393">
        <w:rPr>
          <w:rFonts w:ascii="Arial" w:eastAsia="Times New Roman" w:hAnsi="Arial" w:cs="Arial"/>
          <w:sz w:val="24"/>
          <w:szCs w:val="24"/>
          <w:lang w:eastAsia="es-ES"/>
        </w:rPr>
        <w:t>detallado para la aprobación o rechazo de las sol</w:t>
      </w:r>
      <w:r w:rsidR="00B310EA">
        <w:rPr>
          <w:rFonts w:ascii="Arial" w:eastAsia="Times New Roman" w:hAnsi="Arial" w:cs="Arial"/>
          <w:sz w:val="24"/>
          <w:szCs w:val="24"/>
          <w:lang w:eastAsia="es-ES"/>
        </w:rPr>
        <w:t>i</w:t>
      </w:r>
      <w:r w:rsidR="00D20393">
        <w:rPr>
          <w:rFonts w:ascii="Arial" w:eastAsia="Times New Roman" w:hAnsi="Arial" w:cs="Arial"/>
          <w:sz w:val="24"/>
          <w:szCs w:val="24"/>
          <w:lang w:eastAsia="es-ES"/>
        </w:rPr>
        <w:t xml:space="preserve">citudes. </w:t>
      </w:r>
    </w:p>
    <w:p w:rsidR="00940927" w:rsidRDefault="00940927" w:rsidP="00D20393">
      <w:pPr>
        <w:pStyle w:val="Prrafodelista"/>
        <w:numPr>
          <w:ilvl w:val="1"/>
          <w:numId w:val="6"/>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Cumplir y hacer cumplir el Reglamento de Ayuda Social </w:t>
      </w:r>
    </w:p>
    <w:p w:rsidR="00940927" w:rsidRPr="00940927" w:rsidRDefault="00940927" w:rsidP="00940927">
      <w:pPr>
        <w:spacing w:after="0" w:line="240" w:lineRule="auto"/>
        <w:jc w:val="both"/>
        <w:rPr>
          <w:rFonts w:ascii="Arial" w:eastAsia="Times New Roman" w:hAnsi="Arial" w:cs="Arial"/>
          <w:sz w:val="24"/>
          <w:szCs w:val="24"/>
          <w:lang w:eastAsia="es-ES"/>
        </w:rPr>
      </w:pPr>
    </w:p>
    <w:p w:rsidR="00942E3B" w:rsidRPr="00940927" w:rsidRDefault="00940927"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comité actuará imparcial y </w:t>
      </w:r>
      <w:r w:rsidR="00C862EF">
        <w:rPr>
          <w:rFonts w:ascii="Arial" w:eastAsia="Times New Roman" w:hAnsi="Arial" w:cs="Arial"/>
          <w:sz w:val="24"/>
          <w:szCs w:val="24"/>
          <w:lang w:eastAsia="es-ES"/>
        </w:rPr>
        <w:t xml:space="preserve">responsablemente con todas las solicitudes, tomando en cuenta coberturas, ámbito de aplicación, montos, plazos </w:t>
      </w:r>
      <w:r w:rsidR="0095672D">
        <w:rPr>
          <w:rFonts w:ascii="Arial" w:eastAsia="Times New Roman" w:hAnsi="Arial" w:cs="Arial"/>
          <w:sz w:val="24"/>
          <w:szCs w:val="24"/>
          <w:lang w:eastAsia="es-ES"/>
        </w:rPr>
        <w:t>y la disponibilidad de recursos.</w:t>
      </w:r>
    </w:p>
    <w:p w:rsidR="00942E3B" w:rsidRDefault="00942E3B" w:rsidP="00A30F0B">
      <w:pPr>
        <w:spacing w:after="0" w:line="240" w:lineRule="auto"/>
        <w:jc w:val="both"/>
        <w:rPr>
          <w:rFonts w:ascii="Arial" w:eastAsia="Times New Roman" w:hAnsi="Arial" w:cs="Arial"/>
          <w:b/>
          <w:sz w:val="24"/>
          <w:szCs w:val="24"/>
          <w:lang w:eastAsia="es-ES"/>
        </w:rPr>
      </w:pPr>
    </w:p>
    <w:p w:rsidR="003F4F01" w:rsidRDefault="003F4F01"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tiempo de vigencia del Comité de Ayuda Social, será de dos años calendario.</w:t>
      </w:r>
    </w:p>
    <w:p w:rsidR="00267213" w:rsidRDefault="00267213" w:rsidP="00A30F0B">
      <w:pPr>
        <w:spacing w:after="0" w:line="240" w:lineRule="auto"/>
        <w:jc w:val="both"/>
        <w:rPr>
          <w:rFonts w:ascii="Arial" w:eastAsia="Times New Roman" w:hAnsi="Arial" w:cs="Arial"/>
          <w:sz w:val="24"/>
          <w:szCs w:val="24"/>
          <w:lang w:eastAsia="es-ES"/>
        </w:rPr>
      </w:pPr>
    </w:p>
    <w:p w:rsidR="00267213" w:rsidRDefault="00267213"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caso de renuncia de un delegado, la Asamblea </w:t>
      </w:r>
      <w:r w:rsidR="00B2405A">
        <w:rPr>
          <w:rFonts w:ascii="Arial" w:eastAsia="Times New Roman" w:hAnsi="Arial" w:cs="Arial"/>
          <w:sz w:val="24"/>
          <w:szCs w:val="24"/>
          <w:lang w:eastAsia="es-ES"/>
        </w:rPr>
        <w:t>procederá a sustituir al mismo.</w:t>
      </w:r>
    </w:p>
    <w:p w:rsidR="00B2405A" w:rsidRDefault="00B2405A" w:rsidP="00A30F0B">
      <w:pPr>
        <w:spacing w:after="0" w:line="240" w:lineRule="auto"/>
        <w:jc w:val="both"/>
        <w:rPr>
          <w:rFonts w:ascii="Arial" w:eastAsia="Times New Roman" w:hAnsi="Arial" w:cs="Arial"/>
          <w:sz w:val="24"/>
          <w:szCs w:val="24"/>
          <w:lang w:eastAsia="es-ES"/>
        </w:rPr>
      </w:pPr>
    </w:p>
    <w:p w:rsidR="00B2405A" w:rsidRDefault="00B2405A"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caso de renuncia de dos delegados los mismos estarán vigentes hasta que la asamblea elija a los nuevos delegados. En ningún caso un solo delegado podrá tomar decisiones sobre la asignación de recursos de ayuda social.</w:t>
      </w:r>
    </w:p>
    <w:p w:rsidR="00B2405A" w:rsidRPr="003F4F01" w:rsidRDefault="00B2405A" w:rsidP="00A30F0B">
      <w:pPr>
        <w:spacing w:after="0" w:line="240" w:lineRule="auto"/>
        <w:jc w:val="both"/>
        <w:rPr>
          <w:rFonts w:ascii="Arial" w:eastAsia="Times New Roman" w:hAnsi="Arial" w:cs="Arial"/>
          <w:sz w:val="24"/>
          <w:szCs w:val="24"/>
          <w:lang w:eastAsia="es-ES"/>
        </w:rPr>
      </w:pPr>
    </w:p>
    <w:p w:rsidR="00942E3B" w:rsidRPr="00611EAB" w:rsidRDefault="003A54DD" w:rsidP="00611EAB">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42E3B" w:rsidRPr="00611EAB">
        <w:rPr>
          <w:rFonts w:ascii="Arial" w:eastAsia="Times New Roman" w:hAnsi="Arial" w:cs="Arial"/>
          <w:b/>
          <w:sz w:val="24"/>
          <w:szCs w:val="24"/>
          <w:lang w:eastAsia="es-ES"/>
        </w:rPr>
        <w:t xml:space="preserve">PROHIBICIONES </w:t>
      </w:r>
    </w:p>
    <w:p w:rsidR="00942E3B" w:rsidRPr="00C3007E" w:rsidRDefault="00942E3B" w:rsidP="00A30F0B">
      <w:pPr>
        <w:spacing w:after="0" w:line="240" w:lineRule="auto"/>
        <w:jc w:val="both"/>
        <w:rPr>
          <w:rFonts w:ascii="Arial" w:eastAsia="Times New Roman" w:hAnsi="Arial" w:cs="Arial"/>
          <w:b/>
          <w:sz w:val="24"/>
          <w:szCs w:val="24"/>
          <w:lang w:eastAsia="es-ES"/>
        </w:rPr>
      </w:pPr>
    </w:p>
    <w:p w:rsidR="00942E3B" w:rsidRPr="00C3007E" w:rsidRDefault="00942E3B" w:rsidP="00A30F0B">
      <w:p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Ni la Directiva del  Sindicato de</w:t>
      </w:r>
      <w:r w:rsidR="00EB23B0">
        <w:rPr>
          <w:rFonts w:ascii="Arial" w:eastAsia="Times New Roman" w:hAnsi="Arial" w:cs="Arial"/>
          <w:sz w:val="24"/>
          <w:szCs w:val="24"/>
          <w:lang w:eastAsia="es-ES"/>
        </w:rPr>
        <w:t xml:space="preserve"> Trabajadore</w:t>
      </w:r>
      <w:r w:rsidR="00611EAB">
        <w:rPr>
          <w:rFonts w:ascii="Arial" w:eastAsia="Times New Roman" w:hAnsi="Arial" w:cs="Arial"/>
          <w:sz w:val="24"/>
          <w:szCs w:val="24"/>
          <w:lang w:eastAsia="es-ES"/>
        </w:rPr>
        <w:t>s Administrativos ni el Comité de Ayuda</w:t>
      </w:r>
      <w:r w:rsidRPr="00C3007E">
        <w:rPr>
          <w:rFonts w:ascii="Arial" w:eastAsia="Times New Roman" w:hAnsi="Arial" w:cs="Arial"/>
          <w:sz w:val="24"/>
          <w:szCs w:val="24"/>
          <w:lang w:eastAsia="es-ES"/>
        </w:rPr>
        <w:t xml:space="preserve"> Social podrán autorizar la entrega de ayuda social cuando:</w:t>
      </w:r>
    </w:p>
    <w:p w:rsidR="00942E3B" w:rsidRPr="00C3007E" w:rsidRDefault="00942E3B" w:rsidP="00A30F0B">
      <w:pPr>
        <w:spacing w:after="0" w:line="240" w:lineRule="auto"/>
        <w:jc w:val="both"/>
        <w:rPr>
          <w:rFonts w:ascii="Arial" w:eastAsia="Times New Roman" w:hAnsi="Arial" w:cs="Arial"/>
          <w:sz w:val="24"/>
          <w:szCs w:val="24"/>
          <w:lang w:eastAsia="es-ES"/>
        </w:rPr>
      </w:pPr>
    </w:p>
    <w:p w:rsidR="00942E3B" w:rsidRPr="00C3007E" w:rsidRDefault="00942E3B" w:rsidP="00942E3B">
      <w:pPr>
        <w:pStyle w:val="Prrafodelista"/>
        <w:numPr>
          <w:ilvl w:val="0"/>
          <w:numId w:val="2"/>
        </w:num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 xml:space="preserve">Un trabajador afiliado al sindicato solicite por segunda vez al año beneficiarse con fondos de ayuda social. </w:t>
      </w:r>
    </w:p>
    <w:p w:rsidR="00942E3B" w:rsidRPr="00C3007E" w:rsidRDefault="00942E3B" w:rsidP="00942E3B">
      <w:pPr>
        <w:pStyle w:val="Prrafodelista"/>
        <w:numPr>
          <w:ilvl w:val="0"/>
          <w:numId w:val="2"/>
        </w:num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 xml:space="preserve">La solicitud sea para </w:t>
      </w:r>
      <w:r w:rsidR="00611EAB" w:rsidRPr="00C3007E">
        <w:rPr>
          <w:rFonts w:ascii="Arial" w:eastAsia="Times New Roman" w:hAnsi="Arial" w:cs="Arial"/>
          <w:sz w:val="24"/>
          <w:szCs w:val="24"/>
          <w:lang w:eastAsia="es-ES"/>
        </w:rPr>
        <w:t>familiares</w:t>
      </w:r>
      <w:r w:rsidRPr="00C3007E">
        <w:rPr>
          <w:rFonts w:ascii="Arial" w:eastAsia="Times New Roman" w:hAnsi="Arial" w:cs="Arial"/>
          <w:sz w:val="24"/>
          <w:szCs w:val="24"/>
          <w:lang w:eastAsia="es-ES"/>
        </w:rPr>
        <w:t xml:space="preserve"> no comprendidos dentro del ámbito</w:t>
      </w:r>
      <w:r w:rsidR="00611EAB">
        <w:rPr>
          <w:rFonts w:ascii="Arial" w:eastAsia="Times New Roman" w:hAnsi="Arial" w:cs="Arial"/>
          <w:sz w:val="24"/>
          <w:szCs w:val="24"/>
          <w:lang w:eastAsia="es-ES"/>
        </w:rPr>
        <w:t xml:space="preserve"> de aplicación establecido en el presente reglamento.</w:t>
      </w:r>
    </w:p>
    <w:p w:rsidR="00942E3B" w:rsidRDefault="00942E3B" w:rsidP="00942E3B">
      <w:pPr>
        <w:pStyle w:val="Prrafodelista"/>
        <w:numPr>
          <w:ilvl w:val="0"/>
          <w:numId w:val="2"/>
        </w:numPr>
        <w:spacing w:after="0" w:line="240" w:lineRule="auto"/>
        <w:jc w:val="both"/>
        <w:rPr>
          <w:rFonts w:ascii="Arial" w:eastAsia="Times New Roman" w:hAnsi="Arial" w:cs="Arial"/>
          <w:sz w:val="24"/>
          <w:szCs w:val="24"/>
          <w:lang w:eastAsia="es-ES"/>
        </w:rPr>
      </w:pPr>
      <w:r w:rsidRPr="00C3007E">
        <w:rPr>
          <w:rFonts w:ascii="Arial" w:eastAsia="Times New Roman" w:hAnsi="Arial" w:cs="Arial"/>
          <w:sz w:val="24"/>
          <w:szCs w:val="24"/>
          <w:lang w:eastAsia="es-ES"/>
        </w:rPr>
        <w:t>La solicitud sea para otras coberturas no definidas en el pres</w:t>
      </w:r>
      <w:r w:rsidR="00611EAB">
        <w:rPr>
          <w:rFonts w:ascii="Arial" w:eastAsia="Times New Roman" w:hAnsi="Arial" w:cs="Arial"/>
          <w:sz w:val="24"/>
          <w:szCs w:val="24"/>
          <w:lang w:eastAsia="es-ES"/>
        </w:rPr>
        <w:t>e</w:t>
      </w:r>
      <w:r w:rsidRPr="00C3007E">
        <w:rPr>
          <w:rFonts w:ascii="Arial" w:eastAsia="Times New Roman" w:hAnsi="Arial" w:cs="Arial"/>
          <w:sz w:val="24"/>
          <w:szCs w:val="24"/>
          <w:lang w:eastAsia="es-ES"/>
        </w:rPr>
        <w:t xml:space="preserve">nte reglamento. </w:t>
      </w:r>
    </w:p>
    <w:p w:rsidR="00611EAB" w:rsidRDefault="00611EAB" w:rsidP="00942E3B">
      <w:pPr>
        <w:pStyle w:val="Prrafodelista"/>
        <w:numPr>
          <w:ilvl w:val="0"/>
          <w:numId w:val="2"/>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Ningún trabajador, por cuenta propia podrá hacer circular listas de ayuda social sin previa aprobación de la Asamblea General. </w:t>
      </w:r>
    </w:p>
    <w:p w:rsidR="00611EAB" w:rsidRPr="00C3007E" w:rsidRDefault="00611EAB" w:rsidP="00942E3B">
      <w:pPr>
        <w:pStyle w:val="Prrafodelista"/>
        <w:numPr>
          <w:ilvl w:val="0"/>
          <w:numId w:val="2"/>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solicitudes de ayuda social </w:t>
      </w:r>
      <w:r w:rsidR="0010615A">
        <w:rPr>
          <w:rFonts w:ascii="Arial" w:eastAsia="Times New Roman" w:hAnsi="Arial" w:cs="Arial"/>
          <w:sz w:val="24"/>
          <w:szCs w:val="24"/>
          <w:lang w:eastAsia="es-ES"/>
        </w:rPr>
        <w:t xml:space="preserve">que </w:t>
      </w:r>
      <w:r w:rsidR="00D5412C">
        <w:rPr>
          <w:rFonts w:ascii="Arial" w:eastAsia="Times New Roman" w:hAnsi="Arial" w:cs="Arial"/>
          <w:sz w:val="24"/>
          <w:szCs w:val="24"/>
          <w:lang w:eastAsia="es-ES"/>
        </w:rPr>
        <w:t xml:space="preserve">estén firmadas por </w:t>
      </w:r>
      <w:r w:rsidR="00F0561A">
        <w:rPr>
          <w:rFonts w:ascii="Arial" w:eastAsia="Times New Roman" w:hAnsi="Arial" w:cs="Arial"/>
          <w:sz w:val="24"/>
          <w:szCs w:val="24"/>
          <w:lang w:eastAsia="es-ES"/>
        </w:rPr>
        <w:t>terce</w:t>
      </w:r>
      <w:r w:rsidR="003A54DD">
        <w:rPr>
          <w:rFonts w:ascii="Arial" w:eastAsia="Times New Roman" w:hAnsi="Arial" w:cs="Arial"/>
          <w:sz w:val="24"/>
          <w:szCs w:val="24"/>
          <w:lang w:eastAsia="es-ES"/>
        </w:rPr>
        <w:t>ros. Debido a que se trata de un trámite personal, cuando el afiliado no pueda realizar el trámite se aceptará la participación de</w:t>
      </w:r>
      <w:r>
        <w:rPr>
          <w:rFonts w:ascii="Arial" w:eastAsia="Times New Roman" w:hAnsi="Arial" w:cs="Arial"/>
          <w:sz w:val="24"/>
          <w:szCs w:val="24"/>
          <w:lang w:eastAsia="es-ES"/>
        </w:rPr>
        <w:t xml:space="preserve"> un familiar directo.</w:t>
      </w:r>
    </w:p>
    <w:p w:rsidR="00942E3B" w:rsidRDefault="00942E3B" w:rsidP="003A54DD">
      <w:pPr>
        <w:spacing w:after="0" w:line="240" w:lineRule="auto"/>
        <w:jc w:val="both"/>
        <w:rPr>
          <w:rFonts w:ascii="Arial" w:eastAsia="Times New Roman" w:hAnsi="Arial" w:cs="Arial"/>
          <w:b/>
          <w:sz w:val="24"/>
          <w:szCs w:val="24"/>
          <w:lang w:eastAsia="es-ES"/>
        </w:rPr>
      </w:pPr>
    </w:p>
    <w:p w:rsidR="009A51C6" w:rsidRDefault="009A51C6" w:rsidP="003A54DD">
      <w:pPr>
        <w:spacing w:after="0" w:line="240" w:lineRule="auto"/>
        <w:jc w:val="both"/>
        <w:rPr>
          <w:rFonts w:ascii="Arial" w:eastAsia="Times New Roman" w:hAnsi="Arial" w:cs="Arial"/>
          <w:b/>
          <w:sz w:val="24"/>
          <w:szCs w:val="24"/>
          <w:lang w:eastAsia="es-ES"/>
        </w:rPr>
      </w:pPr>
    </w:p>
    <w:p w:rsidR="003F4F01" w:rsidRDefault="003F4F01" w:rsidP="003F4F01">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ACUMULACIÓN DE FONDOS </w:t>
      </w:r>
    </w:p>
    <w:p w:rsidR="003F4F01" w:rsidRDefault="003F4F01" w:rsidP="003F4F01">
      <w:pPr>
        <w:spacing w:after="0" w:line="240" w:lineRule="auto"/>
        <w:jc w:val="both"/>
        <w:rPr>
          <w:rFonts w:ascii="Arial" w:eastAsia="Times New Roman" w:hAnsi="Arial" w:cs="Arial"/>
          <w:b/>
          <w:sz w:val="24"/>
          <w:szCs w:val="24"/>
          <w:lang w:eastAsia="es-ES"/>
        </w:rPr>
      </w:pPr>
    </w:p>
    <w:p w:rsidR="003F4F01" w:rsidRDefault="003F4F01" w:rsidP="003F4F01">
      <w:pPr>
        <w:jc w:val="both"/>
        <w:rPr>
          <w:rFonts w:ascii="Arial" w:hAnsi="Arial" w:cs="Arial"/>
          <w:sz w:val="24"/>
          <w:szCs w:val="24"/>
        </w:rPr>
      </w:pPr>
      <w:r w:rsidRPr="003F4F01">
        <w:rPr>
          <w:rFonts w:ascii="Arial" w:hAnsi="Arial" w:cs="Arial"/>
          <w:sz w:val="24"/>
          <w:szCs w:val="24"/>
        </w:rPr>
        <w:t>La Secretaria de Hacienda a final de gestión debe presentar un informe   de ingresos y gastos por separado y en detalle</w:t>
      </w:r>
      <w:r>
        <w:rPr>
          <w:rFonts w:ascii="Arial" w:hAnsi="Arial" w:cs="Arial"/>
          <w:sz w:val="24"/>
          <w:szCs w:val="24"/>
        </w:rPr>
        <w:t xml:space="preserve"> de los fondos de Ayuda Social.</w:t>
      </w:r>
    </w:p>
    <w:p w:rsidR="009A51C6" w:rsidRPr="003F4F01" w:rsidRDefault="009A51C6" w:rsidP="003F4F01">
      <w:pPr>
        <w:jc w:val="both"/>
        <w:rPr>
          <w:rFonts w:ascii="Arial" w:hAnsi="Arial" w:cs="Arial"/>
          <w:sz w:val="24"/>
          <w:szCs w:val="24"/>
        </w:rPr>
      </w:pPr>
    </w:p>
    <w:p w:rsidR="003A54DD" w:rsidRPr="003A54DD" w:rsidRDefault="003A54DD" w:rsidP="003A54DD">
      <w:pPr>
        <w:pStyle w:val="Prrafodelista"/>
        <w:numPr>
          <w:ilvl w:val="0"/>
          <w:numId w:val="6"/>
        </w:num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DISPOSICIONES FINALES </w:t>
      </w:r>
    </w:p>
    <w:p w:rsidR="00942E3B" w:rsidRDefault="00942E3B" w:rsidP="00A30F0B">
      <w:pPr>
        <w:spacing w:after="0" w:line="240" w:lineRule="auto"/>
        <w:jc w:val="both"/>
        <w:rPr>
          <w:rFonts w:ascii="Arial" w:eastAsia="Times New Roman" w:hAnsi="Arial" w:cs="Arial"/>
          <w:b/>
          <w:sz w:val="24"/>
          <w:szCs w:val="24"/>
          <w:lang w:eastAsia="es-ES"/>
        </w:rPr>
      </w:pPr>
    </w:p>
    <w:p w:rsidR="003A54DD" w:rsidRDefault="003A54DD"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presente re</w:t>
      </w:r>
      <w:r w:rsidR="003F4F01">
        <w:rPr>
          <w:rFonts w:ascii="Arial" w:eastAsia="Times New Roman" w:hAnsi="Arial" w:cs="Arial"/>
          <w:sz w:val="24"/>
          <w:szCs w:val="24"/>
          <w:lang w:eastAsia="es-ES"/>
        </w:rPr>
        <w:t xml:space="preserve">glamento entrará en vigencia al </w:t>
      </w:r>
      <w:r>
        <w:rPr>
          <w:rFonts w:ascii="Arial" w:eastAsia="Times New Roman" w:hAnsi="Arial" w:cs="Arial"/>
          <w:sz w:val="24"/>
          <w:szCs w:val="24"/>
          <w:lang w:eastAsia="es-ES"/>
        </w:rPr>
        <w:t>día siguiente a su aprobación en Asamblea General.</w:t>
      </w:r>
    </w:p>
    <w:p w:rsidR="001E5124" w:rsidRDefault="001E5124" w:rsidP="00A30F0B">
      <w:pPr>
        <w:spacing w:after="0" w:line="240" w:lineRule="auto"/>
        <w:jc w:val="both"/>
        <w:rPr>
          <w:rFonts w:ascii="Arial" w:eastAsia="Times New Roman" w:hAnsi="Arial" w:cs="Arial"/>
          <w:sz w:val="24"/>
          <w:szCs w:val="24"/>
          <w:lang w:eastAsia="es-ES"/>
        </w:rPr>
      </w:pPr>
    </w:p>
    <w:p w:rsidR="001E5124" w:rsidRDefault="001E5124"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Para su modificación será necesaria la aprobación de dos tercios</w:t>
      </w:r>
      <w:r w:rsidR="003F4F01">
        <w:rPr>
          <w:rFonts w:ascii="Arial" w:eastAsia="Times New Roman" w:hAnsi="Arial" w:cs="Arial"/>
          <w:sz w:val="24"/>
          <w:szCs w:val="24"/>
          <w:lang w:eastAsia="es-ES"/>
        </w:rPr>
        <w:t xml:space="preserve"> de voto</w:t>
      </w:r>
      <w:r>
        <w:rPr>
          <w:rFonts w:ascii="Arial" w:eastAsia="Times New Roman" w:hAnsi="Arial" w:cs="Arial"/>
          <w:sz w:val="24"/>
          <w:szCs w:val="24"/>
          <w:lang w:eastAsia="es-ES"/>
        </w:rPr>
        <w:t xml:space="preserve"> de la Asamblea General.</w:t>
      </w:r>
    </w:p>
    <w:p w:rsidR="001131E7" w:rsidRDefault="001131E7" w:rsidP="00A30F0B">
      <w:pPr>
        <w:spacing w:after="0" w:line="240" w:lineRule="auto"/>
        <w:jc w:val="both"/>
        <w:rPr>
          <w:rFonts w:ascii="Arial" w:eastAsia="Times New Roman" w:hAnsi="Arial" w:cs="Arial"/>
          <w:sz w:val="24"/>
          <w:szCs w:val="24"/>
          <w:lang w:eastAsia="es-ES"/>
        </w:rPr>
      </w:pPr>
    </w:p>
    <w:p w:rsidR="00942E3B" w:rsidRDefault="001131E7" w:rsidP="00A30F0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Cualquier otro tipo de ayuda obligatoria o volunta</w:t>
      </w:r>
      <w:r w:rsidR="008C5E74">
        <w:rPr>
          <w:rFonts w:ascii="Arial" w:eastAsia="Times New Roman" w:hAnsi="Arial" w:cs="Arial"/>
          <w:sz w:val="24"/>
          <w:szCs w:val="24"/>
          <w:lang w:eastAsia="es-ES"/>
        </w:rPr>
        <w:t>ria a favor de los trabajadores solo será posible previa aprobación de la Asamblea General.</w:t>
      </w:r>
    </w:p>
    <w:p w:rsidR="0026541D" w:rsidRPr="00C3007E" w:rsidRDefault="0026541D" w:rsidP="00A30F0B">
      <w:pPr>
        <w:spacing w:after="0" w:line="240" w:lineRule="auto"/>
        <w:jc w:val="both"/>
        <w:rPr>
          <w:rFonts w:ascii="Arial" w:eastAsia="Times New Roman" w:hAnsi="Arial" w:cs="Arial"/>
          <w:sz w:val="24"/>
          <w:szCs w:val="24"/>
          <w:lang w:eastAsia="es-ES"/>
        </w:rPr>
      </w:pPr>
    </w:p>
    <w:p w:rsidR="00453DF4" w:rsidRPr="00C3007E" w:rsidRDefault="00453DF4" w:rsidP="00A30F0B">
      <w:pPr>
        <w:spacing w:after="0" w:line="240" w:lineRule="auto"/>
        <w:jc w:val="both"/>
        <w:rPr>
          <w:rFonts w:ascii="Arial" w:eastAsia="Times New Roman" w:hAnsi="Arial" w:cs="Arial"/>
          <w:b/>
          <w:sz w:val="24"/>
          <w:szCs w:val="24"/>
          <w:lang w:eastAsia="es-ES"/>
        </w:rPr>
      </w:pPr>
    </w:p>
    <w:p w:rsidR="004024E2" w:rsidRPr="00EB23B0" w:rsidRDefault="004024E2" w:rsidP="0079699F">
      <w:pPr>
        <w:spacing w:after="0" w:line="240" w:lineRule="auto"/>
        <w:jc w:val="both"/>
        <w:rPr>
          <w:rFonts w:ascii="Arial" w:hAnsi="Arial" w:cs="Arial"/>
          <w:sz w:val="24"/>
          <w:szCs w:val="24"/>
        </w:rPr>
      </w:pPr>
    </w:p>
    <w:sectPr w:rsidR="004024E2" w:rsidRPr="00EB23B0" w:rsidSect="00DB7F2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top w:val="thinThickLargeGap" w:sz="36" w:space="24" w:color="auto"/>
        <w:left w:val="thinThickLargeGap" w:sz="36" w:space="24" w:color="auto"/>
        <w:bottom w:val="thickThinLargeGap" w:sz="36" w:space="24" w:color="auto"/>
        <w:right w:val="thickThinLargeGap" w:sz="3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A4" w:rsidRDefault="004F7EA4" w:rsidP="00C456A8">
      <w:pPr>
        <w:spacing w:after="0" w:line="240" w:lineRule="auto"/>
      </w:pPr>
      <w:r>
        <w:separator/>
      </w:r>
    </w:p>
  </w:endnote>
  <w:endnote w:type="continuationSeparator" w:id="0">
    <w:p w:rsidR="004F7EA4" w:rsidRDefault="004F7EA4" w:rsidP="00C4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2B" w:rsidRDefault="00DB7F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45272"/>
      <w:docPartObj>
        <w:docPartGallery w:val="Page Numbers (Bottom of Page)"/>
        <w:docPartUnique/>
      </w:docPartObj>
    </w:sdtPr>
    <w:sdtEndPr/>
    <w:sdtContent>
      <w:p w:rsidR="00DB7F2B" w:rsidRDefault="00DB7F2B">
        <w:pPr>
          <w:pStyle w:val="Piedepgina"/>
          <w:jc w:val="center"/>
        </w:pPr>
        <w:r>
          <w:fldChar w:fldCharType="begin"/>
        </w:r>
        <w:r>
          <w:instrText>PAGE   \* MERGEFORMAT</w:instrText>
        </w:r>
        <w:r>
          <w:fldChar w:fldCharType="separate"/>
        </w:r>
        <w:r w:rsidR="009A51C6">
          <w:rPr>
            <w:noProof/>
          </w:rPr>
          <w:t>5</w:t>
        </w:r>
        <w:r>
          <w:fldChar w:fldCharType="end"/>
        </w:r>
      </w:p>
    </w:sdtContent>
  </w:sdt>
  <w:p w:rsidR="00DB7F2B" w:rsidRDefault="00DB7F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2B" w:rsidRDefault="00DB7F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A4" w:rsidRDefault="004F7EA4" w:rsidP="00C456A8">
      <w:pPr>
        <w:spacing w:after="0" w:line="240" w:lineRule="auto"/>
      </w:pPr>
      <w:r>
        <w:separator/>
      </w:r>
    </w:p>
  </w:footnote>
  <w:footnote w:type="continuationSeparator" w:id="0">
    <w:p w:rsidR="004F7EA4" w:rsidRDefault="004F7EA4" w:rsidP="00C4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2B" w:rsidRDefault="00DB7F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2B" w:rsidRDefault="00DB7F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2B" w:rsidRDefault="00DB7F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75CF"/>
    <w:multiLevelType w:val="hybridMultilevel"/>
    <w:tmpl w:val="C43845A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3AB85935"/>
    <w:multiLevelType w:val="hybridMultilevel"/>
    <w:tmpl w:val="1C1247F4"/>
    <w:lvl w:ilvl="0" w:tplc="5566A74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3A84457"/>
    <w:multiLevelType w:val="hybridMultilevel"/>
    <w:tmpl w:val="F4BA4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CA1BB0"/>
    <w:multiLevelType w:val="hybridMultilevel"/>
    <w:tmpl w:val="CA8C0BB4"/>
    <w:lvl w:ilvl="0" w:tplc="EFE84F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D9D63D7"/>
    <w:multiLevelType w:val="hybridMultilevel"/>
    <w:tmpl w:val="D256B2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E36FC4"/>
    <w:multiLevelType w:val="hybridMultilevel"/>
    <w:tmpl w:val="4C92146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D546262"/>
    <w:multiLevelType w:val="hybridMultilevel"/>
    <w:tmpl w:val="463CD2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9F"/>
    <w:rsid w:val="00070B1C"/>
    <w:rsid w:val="0010615A"/>
    <w:rsid w:val="001131E7"/>
    <w:rsid w:val="001771A9"/>
    <w:rsid w:val="001E5124"/>
    <w:rsid w:val="0026541D"/>
    <w:rsid w:val="00267213"/>
    <w:rsid w:val="002D1847"/>
    <w:rsid w:val="003169A8"/>
    <w:rsid w:val="0039231F"/>
    <w:rsid w:val="00394393"/>
    <w:rsid w:val="003A54DD"/>
    <w:rsid w:val="003F4F01"/>
    <w:rsid w:val="004024E2"/>
    <w:rsid w:val="0045091D"/>
    <w:rsid w:val="00453DF4"/>
    <w:rsid w:val="0045653E"/>
    <w:rsid w:val="00487298"/>
    <w:rsid w:val="004F7EA4"/>
    <w:rsid w:val="00544C78"/>
    <w:rsid w:val="005C5293"/>
    <w:rsid w:val="00611EAB"/>
    <w:rsid w:val="007849F1"/>
    <w:rsid w:val="0079699F"/>
    <w:rsid w:val="00802B7C"/>
    <w:rsid w:val="00807B2C"/>
    <w:rsid w:val="00817420"/>
    <w:rsid w:val="00843987"/>
    <w:rsid w:val="008C5E74"/>
    <w:rsid w:val="00940927"/>
    <w:rsid w:val="00942E3B"/>
    <w:rsid w:val="0095672D"/>
    <w:rsid w:val="00992C70"/>
    <w:rsid w:val="009A0A08"/>
    <w:rsid w:val="009A51C6"/>
    <w:rsid w:val="00A043B4"/>
    <w:rsid w:val="00A265CE"/>
    <w:rsid w:val="00A30F0B"/>
    <w:rsid w:val="00A46B58"/>
    <w:rsid w:val="00AE0FF7"/>
    <w:rsid w:val="00AF7438"/>
    <w:rsid w:val="00B0349B"/>
    <w:rsid w:val="00B2405A"/>
    <w:rsid w:val="00B310EA"/>
    <w:rsid w:val="00C228B1"/>
    <w:rsid w:val="00C3007E"/>
    <w:rsid w:val="00C37E48"/>
    <w:rsid w:val="00C456A8"/>
    <w:rsid w:val="00C862EF"/>
    <w:rsid w:val="00CB18D5"/>
    <w:rsid w:val="00CB2F8F"/>
    <w:rsid w:val="00CD7D8D"/>
    <w:rsid w:val="00D03917"/>
    <w:rsid w:val="00D20393"/>
    <w:rsid w:val="00D5412C"/>
    <w:rsid w:val="00D610C0"/>
    <w:rsid w:val="00DB7F2B"/>
    <w:rsid w:val="00DC5774"/>
    <w:rsid w:val="00E93FCE"/>
    <w:rsid w:val="00EB23B0"/>
    <w:rsid w:val="00EC0931"/>
    <w:rsid w:val="00F0561A"/>
    <w:rsid w:val="00F25CAE"/>
    <w:rsid w:val="00F41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02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2"/>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4024E2"/>
    <w:pPr>
      <w:spacing w:after="120"/>
    </w:pPr>
  </w:style>
  <w:style w:type="character" w:customStyle="1" w:styleId="TextoindependienteCar">
    <w:name w:val="Texto independiente Car"/>
    <w:basedOn w:val="Fuentedeprrafopredeter"/>
    <w:link w:val="Textoindependiente"/>
    <w:uiPriority w:val="99"/>
    <w:rsid w:val="004024E2"/>
  </w:style>
  <w:style w:type="paragraph" w:styleId="Prrafodelista">
    <w:name w:val="List Paragraph"/>
    <w:basedOn w:val="Normal"/>
    <w:uiPriority w:val="34"/>
    <w:qFormat/>
    <w:rsid w:val="00A30F0B"/>
    <w:pPr>
      <w:ind w:left="720"/>
      <w:contextualSpacing/>
    </w:pPr>
  </w:style>
  <w:style w:type="paragraph" w:styleId="Encabezado">
    <w:name w:val="header"/>
    <w:basedOn w:val="Normal"/>
    <w:link w:val="EncabezadoCar"/>
    <w:uiPriority w:val="99"/>
    <w:unhideWhenUsed/>
    <w:rsid w:val="00C456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6A8"/>
  </w:style>
  <w:style w:type="paragraph" w:styleId="Piedepgina">
    <w:name w:val="footer"/>
    <w:basedOn w:val="Normal"/>
    <w:link w:val="PiedepginaCar"/>
    <w:uiPriority w:val="99"/>
    <w:unhideWhenUsed/>
    <w:rsid w:val="00C456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02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2"/>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4024E2"/>
    <w:pPr>
      <w:spacing w:after="120"/>
    </w:pPr>
  </w:style>
  <w:style w:type="character" w:customStyle="1" w:styleId="TextoindependienteCar">
    <w:name w:val="Texto independiente Car"/>
    <w:basedOn w:val="Fuentedeprrafopredeter"/>
    <w:link w:val="Textoindependiente"/>
    <w:uiPriority w:val="99"/>
    <w:rsid w:val="004024E2"/>
  </w:style>
  <w:style w:type="paragraph" w:styleId="Prrafodelista">
    <w:name w:val="List Paragraph"/>
    <w:basedOn w:val="Normal"/>
    <w:uiPriority w:val="34"/>
    <w:qFormat/>
    <w:rsid w:val="00A30F0B"/>
    <w:pPr>
      <w:ind w:left="720"/>
      <w:contextualSpacing/>
    </w:pPr>
  </w:style>
  <w:style w:type="paragraph" w:styleId="Encabezado">
    <w:name w:val="header"/>
    <w:basedOn w:val="Normal"/>
    <w:link w:val="EncabezadoCar"/>
    <w:uiPriority w:val="99"/>
    <w:unhideWhenUsed/>
    <w:rsid w:val="00C456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6A8"/>
  </w:style>
  <w:style w:type="paragraph" w:styleId="Piedepgina">
    <w:name w:val="footer"/>
    <w:basedOn w:val="Normal"/>
    <w:link w:val="PiedepginaCar"/>
    <w:uiPriority w:val="99"/>
    <w:unhideWhenUsed/>
    <w:rsid w:val="00C456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8301">
      <w:bodyDiv w:val="1"/>
      <w:marLeft w:val="0"/>
      <w:marRight w:val="0"/>
      <w:marTop w:val="0"/>
      <w:marBottom w:val="0"/>
      <w:divBdr>
        <w:top w:val="none" w:sz="0" w:space="0" w:color="auto"/>
        <w:left w:val="none" w:sz="0" w:space="0" w:color="auto"/>
        <w:bottom w:val="none" w:sz="0" w:space="0" w:color="auto"/>
        <w:right w:val="none" w:sz="0" w:space="0" w:color="auto"/>
      </w:divBdr>
      <w:divsChild>
        <w:div w:id="1059354262">
          <w:marLeft w:val="0"/>
          <w:marRight w:val="0"/>
          <w:marTop w:val="0"/>
          <w:marBottom w:val="0"/>
          <w:divBdr>
            <w:top w:val="none" w:sz="0" w:space="0" w:color="auto"/>
            <w:left w:val="none" w:sz="0" w:space="0" w:color="auto"/>
            <w:bottom w:val="none" w:sz="0" w:space="0" w:color="auto"/>
            <w:right w:val="none" w:sz="0" w:space="0" w:color="auto"/>
          </w:divBdr>
          <w:divsChild>
            <w:div w:id="23025586">
              <w:marLeft w:val="0"/>
              <w:marRight w:val="0"/>
              <w:marTop w:val="0"/>
              <w:marBottom w:val="0"/>
              <w:divBdr>
                <w:top w:val="none" w:sz="0" w:space="0" w:color="auto"/>
                <w:left w:val="none" w:sz="0" w:space="0" w:color="auto"/>
                <w:bottom w:val="none" w:sz="0" w:space="0" w:color="auto"/>
                <w:right w:val="none" w:sz="0" w:space="0" w:color="auto"/>
              </w:divBdr>
            </w:div>
            <w:div w:id="1851066117">
              <w:marLeft w:val="0"/>
              <w:marRight w:val="0"/>
              <w:marTop w:val="0"/>
              <w:marBottom w:val="0"/>
              <w:divBdr>
                <w:top w:val="none" w:sz="0" w:space="0" w:color="auto"/>
                <w:left w:val="none" w:sz="0" w:space="0" w:color="auto"/>
                <w:bottom w:val="none" w:sz="0" w:space="0" w:color="auto"/>
                <w:right w:val="none" w:sz="0" w:space="0" w:color="auto"/>
              </w:divBdr>
            </w:div>
            <w:div w:id="1454210925">
              <w:marLeft w:val="0"/>
              <w:marRight w:val="0"/>
              <w:marTop w:val="0"/>
              <w:marBottom w:val="0"/>
              <w:divBdr>
                <w:top w:val="none" w:sz="0" w:space="0" w:color="auto"/>
                <w:left w:val="none" w:sz="0" w:space="0" w:color="auto"/>
                <w:bottom w:val="none" w:sz="0" w:space="0" w:color="auto"/>
                <w:right w:val="none" w:sz="0" w:space="0" w:color="auto"/>
              </w:divBdr>
            </w:div>
            <w:div w:id="439303419">
              <w:marLeft w:val="0"/>
              <w:marRight w:val="0"/>
              <w:marTop w:val="0"/>
              <w:marBottom w:val="0"/>
              <w:divBdr>
                <w:top w:val="none" w:sz="0" w:space="0" w:color="auto"/>
                <w:left w:val="none" w:sz="0" w:space="0" w:color="auto"/>
                <w:bottom w:val="none" w:sz="0" w:space="0" w:color="auto"/>
                <w:right w:val="none" w:sz="0" w:space="0" w:color="auto"/>
              </w:divBdr>
            </w:div>
            <w:div w:id="2131506139">
              <w:marLeft w:val="0"/>
              <w:marRight w:val="0"/>
              <w:marTop w:val="0"/>
              <w:marBottom w:val="0"/>
              <w:divBdr>
                <w:top w:val="none" w:sz="0" w:space="0" w:color="auto"/>
                <w:left w:val="none" w:sz="0" w:space="0" w:color="auto"/>
                <w:bottom w:val="none" w:sz="0" w:space="0" w:color="auto"/>
                <w:right w:val="none" w:sz="0" w:space="0" w:color="auto"/>
              </w:divBdr>
            </w:div>
            <w:div w:id="1614557053">
              <w:marLeft w:val="0"/>
              <w:marRight w:val="0"/>
              <w:marTop w:val="0"/>
              <w:marBottom w:val="0"/>
              <w:divBdr>
                <w:top w:val="none" w:sz="0" w:space="0" w:color="auto"/>
                <w:left w:val="none" w:sz="0" w:space="0" w:color="auto"/>
                <w:bottom w:val="none" w:sz="0" w:space="0" w:color="auto"/>
                <w:right w:val="none" w:sz="0" w:space="0" w:color="auto"/>
              </w:divBdr>
            </w:div>
            <w:div w:id="1988899897">
              <w:marLeft w:val="0"/>
              <w:marRight w:val="0"/>
              <w:marTop w:val="0"/>
              <w:marBottom w:val="0"/>
              <w:divBdr>
                <w:top w:val="none" w:sz="0" w:space="0" w:color="auto"/>
                <w:left w:val="none" w:sz="0" w:space="0" w:color="auto"/>
                <w:bottom w:val="none" w:sz="0" w:space="0" w:color="auto"/>
                <w:right w:val="none" w:sz="0" w:space="0" w:color="auto"/>
              </w:divBdr>
            </w:div>
            <w:div w:id="2076313085">
              <w:marLeft w:val="0"/>
              <w:marRight w:val="0"/>
              <w:marTop w:val="0"/>
              <w:marBottom w:val="0"/>
              <w:divBdr>
                <w:top w:val="none" w:sz="0" w:space="0" w:color="auto"/>
                <w:left w:val="none" w:sz="0" w:space="0" w:color="auto"/>
                <w:bottom w:val="none" w:sz="0" w:space="0" w:color="auto"/>
                <w:right w:val="none" w:sz="0" w:space="0" w:color="auto"/>
              </w:divBdr>
            </w:div>
            <w:div w:id="1097677717">
              <w:marLeft w:val="0"/>
              <w:marRight w:val="0"/>
              <w:marTop w:val="0"/>
              <w:marBottom w:val="0"/>
              <w:divBdr>
                <w:top w:val="none" w:sz="0" w:space="0" w:color="auto"/>
                <w:left w:val="none" w:sz="0" w:space="0" w:color="auto"/>
                <w:bottom w:val="none" w:sz="0" w:space="0" w:color="auto"/>
                <w:right w:val="none" w:sz="0" w:space="0" w:color="auto"/>
              </w:divBdr>
            </w:div>
            <w:div w:id="1324972252">
              <w:marLeft w:val="0"/>
              <w:marRight w:val="0"/>
              <w:marTop w:val="0"/>
              <w:marBottom w:val="0"/>
              <w:divBdr>
                <w:top w:val="none" w:sz="0" w:space="0" w:color="auto"/>
                <w:left w:val="none" w:sz="0" w:space="0" w:color="auto"/>
                <w:bottom w:val="none" w:sz="0" w:space="0" w:color="auto"/>
                <w:right w:val="none" w:sz="0" w:space="0" w:color="auto"/>
              </w:divBdr>
            </w:div>
            <w:div w:id="1153566437">
              <w:marLeft w:val="0"/>
              <w:marRight w:val="0"/>
              <w:marTop w:val="0"/>
              <w:marBottom w:val="0"/>
              <w:divBdr>
                <w:top w:val="none" w:sz="0" w:space="0" w:color="auto"/>
                <w:left w:val="none" w:sz="0" w:space="0" w:color="auto"/>
                <w:bottom w:val="none" w:sz="0" w:space="0" w:color="auto"/>
                <w:right w:val="none" w:sz="0" w:space="0" w:color="auto"/>
              </w:divBdr>
            </w:div>
            <w:div w:id="206574956">
              <w:marLeft w:val="0"/>
              <w:marRight w:val="0"/>
              <w:marTop w:val="0"/>
              <w:marBottom w:val="0"/>
              <w:divBdr>
                <w:top w:val="none" w:sz="0" w:space="0" w:color="auto"/>
                <w:left w:val="none" w:sz="0" w:space="0" w:color="auto"/>
                <w:bottom w:val="none" w:sz="0" w:space="0" w:color="auto"/>
                <w:right w:val="none" w:sz="0" w:space="0" w:color="auto"/>
              </w:divBdr>
            </w:div>
            <w:div w:id="1889100124">
              <w:marLeft w:val="0"/>
              <w:marRight w:val="0"/>
              <w:marTop w:val="0"/>
              <w:marBottom w:val="0"/>
              <w:divBdr>
                <w:top w:val="none" w:sz="0" w:space="0" w:color="auto"/>
                <w:left w:val="none" w:sz="0" w:space="0" w:color="auto"/>
                <w:bottom w:val="none" w:sz="0" w:space="0" w:color="auto"/>
                <w:right w:val="none" w:sz="0" w:space="0" w:color="auto"/>
              </w:divBdr>
            </w:div>
            <w:div w:id="755828725">
              <w:marLeft w:val="0"/>
              <w:marRight w:val="0"/>
              <w:marTop w:val="0"/>
              <w:marBottom w:val="0"/>
              <w:divBdr>
                <w:top w:val="none" w:sz="0" w:space="0" w:color="auto"/>
                <w:left w:val="none" w:sz="0" w:space="0" w:color="auto"/>
                <w:bottom w:val="none" w:sz="0" w:space="0" w:color="auto"/>
                <w:right w:val="none" w:sz="0" w:space="0" w:color="auto"/>
              </w:divBdr>
            </w:div>
            <w:div w:id="1413040291">
              <w:marLeft w:val="0"/>
              <w:marRight w:val="0"/>
              <w:marTop w:val="0"/>
              <w:marBottom w:val="0"/>
              <w:divBdr>
                <w:top w:val="none" w:sz="0" w:space="0" w:color="auto"/>
                <w:left w:val="none" w:sz="0" w:space="0" w:color="auto"/>
                <w:bottom w:val="none" w:sz="0" w:space="0" w:color="auto"/>
                <w:right w:val="none" w:sz="0" w:space="0" w:color="auto"/>
              </w:divBdr>
            </w:div>
            <w:div w:id="776945180">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
            <w:div w:id="231505555">
              <w:marLeft w:val="0"/>
              <w:marRight w:val="0"/>
              <w:marTop w:val="0"/>
              <w:marBottom w:val="0"/>
              <w:divBdr>
                <w:top w:val="none" w:sz="0" w:space="0" w:color="auto"/>
                <w:left w:val="none" w:sz="0" w:space="0" w:color="auto"/>
                <w:bottom w:val="none" w:sz="0" w:space="0" w:color="auto"/>
                <w:right w:val="none" w:sz="0" w:space="0" w:color="auto"/>
              </w:divBdr>
            </w:div>
            <w:div w:id="1948542699">
              <w:marLeft w:val="0"/>
              <w:marRight w:val="0"/>
              <w:marTop w:val="0"/>
              <w:marBottom w:val="0"/>
              <w:divBdr>
                <w:top w:val="none" w:sz="0" w:space="0" w:color="auto"/>
                <w:left w:val="none" w:sz="0" w:space="0" w:color="auto"/>
                <w:bottom w:val="none" w:sz="0" w:space="0" w:color="auto"/>
                <w:right w:val="none" w:sz="0" w:space="0" w:color="auto"/>
              </w:divBdr>
            </w:div>
            <w:div w:id="2055420328">
              <w:marLeft w:val="0"/>
              <w:marRight w:val="0"/>
              <w:marTop w:val="0"/>
              <w:marBottom w:val="0"/>
              <w:divBdr>
                <w:top w:val="none" w:sz="0" w:space="0" w:color="auto"/>
                <w:left w:val="none" w:sz="0" w:space="0" w:color="auto"/>
                <w:bottom w:val="none" w:sz="0" w:space="0" w:color="auto"/>
                <w:right w:val="none" w:sz="0" w:space="0" w:color="auto"/>
              </w:divBdr>
            </w:div>
            <w:div w:id="2101564461">
              <w:marLeft w:val="0"/>
              <w:marRight w:val="0"/>
              <w:marTop w:val="0"/>
              <w:marBottom w:val="0"/>
              <w:divBdr>
                <w:top w:val="none" w:sz="0" w:space="0" w:color="auto"/>
                <w:left w:val="none" w:sz="0" w:space="0" w:color="auto"/>
                <w:bottom w:val="none" w:sz="0" w:space="0" w:color="auto"/>
                <w:right w:val="none" w:sz="0" w:space="0" w:color="auto"/>
              </w:divBdr>
            </w:div>
            <w:div w:id="1616713932">
              <w:marLeft w:val="0"/>
              <w:marRight w:val="0"/>
              <w:marTop w:val="0"/>
              <w:marBottom w:val="0"/>
              <w:divBdr>
                <w:top w:val="none" w:sz="0" w:space="0" w:color="auto"/>
                <w:left w:val="none" w:sz="0" w:space="0" w:color="auto"/>
                <w:bottom w:val="none" w:sz="0" w:space="0" w:color="auto"/>
                <w:right w:val="none" w:sz="0" w:space="0" w:color="auto"/>
              </w:divBdr>
            </w:div>
            <w:div w:id="1223908150">
              <w:marLeft w:val="0"/>
              <w:marRight w:val="0"/>
              <w:marTop w:val="0"/>
              <w:marBottom w:val="0"/>
              <w:divBdr>
                <w:top w:val="none" w:sz="0" w:space="0" w:color="auto"/>
                <w:left w:val="none" w:sz="0" w:space="0" w:color="auto"/>
                <w:bottom w:val="none" w:sz="0" w:space="0" w:color="auto"/>
                <w:right w:val="none" w:sz="0" w:space="0" w:color="auto"/>
              </w:divBdr>
            </w:div>
            <w:div w:id="1221863839">
              <w:marLeft w:val="0"/>
              <w:marRight w:val="0"/>
              <w:marTop w:val="0"/>
              <w:marBottom w:val="0"/>
              <w:divBdr>
                <w:top w:val="none" w:sz="0" w:space="0" w:color="auto"/>
                <w:left w:val="none" w:sz="0" w:space="0" w:color="auto"/>
                <w:bottom w:val="none" w:sz="0" w:space="0" w:color="auto"/>
                <w:right w:val="none" w:sz="0" w:space="0" w:color="auto"/>
              </w:divBdr>
            </w:div>
            <w:div w:id="1151170440">
              <w:marLeft w:val="0"/>
              <w:marRight w:val="0"/>
              <w:marTop w:val="0"/>
              <w:marBottom w:val="0"/>
              <w:divBdr>
                <w:top w:val="none" w:sz="0" w:space="0" w:color="auto"/>
                <w:left w:val="none" w:sz="0" w:space="0" w:color="auto"/>
                <w:bottom w:val="none" w:sz="0" w:space="0" w:color="auto"/>
                <w:right w:val="none" w:sz="0" w:space="0" w:color="auto"/>
              </w:divBdr>
            </w:div>
            <w:div w:id="901990496">
              <w:marLeft w:val="0"/>
              <w:marRight w:val="0"/>
              <w:marTop w:val="0"/>
              <w:marBottom w:val="0"/>
              <w:divBdr>
                <w:top w:val="none" w:sz="0" w:space="0" w:color="auto"/>
                <w:left w:val="none" w:sz="0" w:space="0" w:color="auto"/>
                <w:bottom w:val="none" w:sz="0" w:space="0" w:color="auto"/>
                <w:right w:val="none" w:sz="0" w:space="0" w:color="auto"/>
              </w:divBdr>
            </w:div>
            <w:div w:id="7191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6866-FA1C-49D0-BAD5-71C0FD5D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dcterms:created xsi:type="dcterms:W3CDTF">2015-03-27T19:42:00Z</dcterms:created>
  <dcterms:modified xsi:type="dcterms:W3CDTF">2015-06-15T19:12:00Z</dcterms:modified>
</cp:coreProperties>
</file>