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E7" w:rsidRPr="007A2065" w:rsidRDefault="00272BE7" w:rsidP="007A20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7A20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272BE7" w:rsidRPr="007A2065" w:rsidRDefault="00272BE7" w:rsidP="007A20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7A2065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7A2065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272BE7" w:rsidRPr="007A2065" w:rsidRDefault="00272BE7" w:rsidP="007A20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7A2065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654ABD" w:rsidRPr="007A2065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FISICOQUIMICA DE ALIMENTOS I</w:t>
      </w:r>
    </w:p>
    <w:p w:rsidR="00272BE7" w:rsidRPr="007A2065" w:rsidRDefault="00272BE7" w:rsidP="007A20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7A2065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7A2065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654ABD" w:rsidRPr="007A2065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024</w:t>
      </w:r>
    </w:p>
    <w:p w:rsidR="00272BE7" w:rsidRPr="007A2065" w:rsidRDefault="00272BE7" w:rsidP="007A20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7A2065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UBICACIÓN EN EL PLAN DE ESTUDIOS 2014: </w:t>
      </w:r>
      <w:r w:rsidRPr="007A2065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SEGUNDO SEMESTRE</w:t>
      </w:r>
    </w:p>
    <w:p w:rsidR="00272BE7" w:rsidRPr="007A2065" w:rsidRDefault="00272BE7" w:rsidP="007A20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7A206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7A206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654ABD" w:rsidRPr="007A206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7A206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7A206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654ABD" w:rsidRPr="007A206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7A206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654ABD" w:rsidRPr="007A206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272BE7" w:rsidRPr="007A2065" w:rsidRDefault="00272BE7" w:rsidP="007A20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7A206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654ABD" w:rsidRPr="007A206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7A206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7A206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7A2065" w:rsidRPr="007A2065" w:rsidRDefault="007A2065" w:rsidP="007A2065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</w:p>
    <w:p w:rsidR="00224BFB" w:rsidRPr="007A2065" w:rsidRDefault="00224BFB" w:rsidP="007A2065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7A2065">
        <w:rPr>
          <w:b/>
        </w:rPr>
        <w:t>FUNDAMENTACION  DE LA MATERIA</w:t>
      </w:r>
    </w:p>
    <w:p w:rsidR="00224BFB" w:rsidRPr="007A2065" w:rsidRDefault="00224BFB" w:rsidP="007A206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065">
        <w:rPr>
          <w:rFonts w:ascii="Times New Roman" w:hAnsi="Times New Roman" w:cs="Times New Roman"/>
          <w:sz w:val="24"/>
          <w:szCs w:val="24"/>
        </w:rPr>
        <w:t>Esta materia ubicada en el segundo semestre del Plan de Estudios, es una materia que le permite al estudiante introducirse en el análisis termodinámico relacionado con las leyes fundamentales termodinámicas y su respectiva aplicación en diferentes campos de los procesos industriales; especialmente del área alimentaria.</w:t>
      </w:r>
    </w:p>
    <w:p w:rsidR="00224BFB" w:rsidRPr="007A2065" w:rsidRDefault="00224BFB" w:rsidP="007A206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065">
        <w:rPr>
          <w:rFonts w:ascii="Times New Roman" w:hAnsi="Times New Roman" w:cs="Times New Roman"/>
          <w:sz w:val="24"/>
          <w:szCs w:val="24"/>
        </w:rPr>
        <w:t>Esta materia tributa a las materias de Balances de materia y energía, fenómenos de transporte, Fisicoquímica de alimentos II y materias tecnológicas de la Carrera de Ingeniería de Alimentos.</w:t>
      </w:r>
    </w:p>
    <w:p w:rsidR="007A2065" w:rsidRPr="007A2065" w:rsidRDefault="007A2065" w:rsidP="007A206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224BFB" w:rsidRPr="007A2065" w:rsidRDefault="002E26EC" w:rsidP="007A206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224BFB" w:rsidRPr="007A206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224BFB" w:rsidRPr="007A2065" w:rsidRDefault="007A2065" w:rsidP="007A2065">
      <w:pPr>
        <w:spacing w:line="36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E26EC">
        <w:rPr>
          <w:rFonts w:ascii="Times New Roman" w:hAnsi="Times New Roman" w:cs="Times New Roman"/>
          <w:sz w:val="24"/>
          <w:szCs w:val="24"/>
        </w:rPr>
        <w:t>UNIDAD</w:t>
      </w:r>
      <w:r w:rsidRPr="002E26EC">
        <w:rPr>
          <w:rFonts w:ascii="Times New Roman" w:hAnsi="Times New Roman" w:cs="Times New Roman"/>
          <w:caps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224BFB" w:rsidRPr="007A2065">
        <w:rPr>
          <w:rFonts w:ascii="Times New Roman" w:hAnsi="Times New Roman" w:cs="Times New Roman"/>
          <w:b/>
          <w:caps/>
          <w:sz w:val="24"/>
          <w:szCs w:val="24"/>
        </w:rPr>
        <w:t>Gases y sus propiedades</w:t>
      </w:r>
    </w:p>
    <w:p w:rsidR="007A2065" w:rsidRDefault="00224BFB" w:rsidP="007A2065">
      <w:pPr>
        <w:pStyle w:val="Textoindependiente"/>
        <w:numPr>
          <w:ilvl w:val="1"/>
          <w:numId w:val="3"/>
        </w:numPr>
        <w:spacing w:line="360" w:lineRule="auto"/>
        <w:ind w:left="993" w:hanging="709"/>
        <w:jc w:val="both"/>
      </w:pPr>
      <w:r w:rsidRPr="007A2065">
        <w:t xml:space="preserve">Ley de </w:t>
      </w:r>
      <w:proofErr w:type="spellStart"/>
      <w:r w:rsidRPr="007A2065">
        <w:t>Boyle</w:t>
      </w:r>
      <w:proofErr w:type="spellEnd"/>
      <w:r w:rsidRPr="007A2065">
        <w:t xml:space="preserve">, ley de Charles, Ley de </w:t>
      </w:r>
      <w:proofErr w:type="spellStart"/>
      <w:r w:rsidRPr="007A2065">
        <w:t>A</w:t>
      </w:r>
      <w:r w:rsidR="007A2065">
        <w:t>vogadro</w:t>
      </w:r>
      <w:proofErr w:type="spellEnd"/>
      <w:r w:rsidR="007A2065">
        <w:t>, ley del gas ideal.</w:t>
      </w:r>
    </w:p>
    <w:p w:rsidR="007A2065" w:rsidRDefault="007A2065" w:rsidP="007A2065">
      <w:pPr>
        <w:pStyle w:val="Textoindependiente"/>
        <w:numPr>
          <w:ilvl w:val="1"/>
          <w:numId w:val="3"/>
        </w:numPr>
        <w:spacing w:line="360" w:lineRule="auto"/>
        <w:ind w:left="993" w:hanging="709"/>
        <w:jc w:val="both"/>
      </w:pPr>
      <w:r>
        <w:t>Propiedades del gas ideal.</w:t>
      </w:r>
    </w:p>
    <w:p w:rsidR="007A2065" w:rsidRDefault="00224BFB" w:rsidP="007A2065">
      <w:pPr>
        <w:pStyle w:val="Textoindependiente"/>
        <w:numPr>
          <w:ilvl w:val="1"/>
          <w:numId w:val="3"/>
        </w:numPr>
        <w:spacing w:line="360" w:lineRule="auto"/>
        <w:ind w:left="993" w:hanging="709"/>
        <w:jc w:val="both"/>
      </w:pPr>
      <w:r w:rsidRPr="007A2065">
        <w:t>Ley de Dalt</w:t>
      </w:r>
      <w:r w:rsidR="007A2065">
        <w:t>on.</w:t>
      </w:r>
    </w:p>
    <w:p w:rsidR="007A2065" w:rsidRDefault="00224BFB" w:rsidP="007A2065">
      <w:pPr>
        <w:pStyle w:val="Textoindependiente"/>
        <w:numPr>
          <w:ilvl w:val="1"/>
          <w:numId w:val="3"/>
        </w:numPr>
        <w:spacing w:line="360" w:lineRule="auto"/>
        <w:ind w:left="993" w:hanging="709"/>
        <w:jc w:val="both"/>
      </w:pPr>
      <w:r w:rsidRPr="007A2065">
        <w:t>Desviación del comportamiento ideal, e</w:t>
      </w:r>
      <w:r w:rsidR="007A2065">
        <w:t xml:space="preserve">cuación de van </w:t>
      </w:r>
      <w:proofErr w:type="spellStart"/>
      <w:r w:rsidR="007A2065">
        <w:t>der</w:t>
      </w:r>
      <w:proofErr w:type="spellEnd"/>
      <w:r w:rsidR="007A2065">
        <w:t xml:space="preserve"> </w:t>
      </w:r>
      <w:proofErr w:type="spellStart"/>
      <w:r w:rsidR="007A2065">
        <w:t>Waals,</w:t>
      </w:r>
      <w:proofErr w:type="spellEnd"/>
    </w:p>
    <w:p w:rsidR="007A2065" w:rsidRDefault="007A2065" w:rsidP="007A2065">
      <w:pPr>
        <w:pStyle w:val="Textoindependiente"/>
        <w:numPr>
          <w:ilvl w:val="1"/>
          <w:numId w:val="3"/>
        </w:numPr>
        <w:spacing w:line="360" w:lineRule="auto"/>
        <w:ind w:left="993" w:hanging="709"/>
        <w:jc w:val="both"/>
      </w:pPr>
      <w:r>
        <w:t>Isotermas de un gas real.</w:t>
      </w:r>
    </w:p>
    <w:p w:rsidR="007A2065" w:rsidRDefault="007A2065" w:rsidP="007A2065">
      <w:pPr>
        <w:pStyle w:val="Textoindependiente"/>
        <w:numPr>
          <w:ilvl w:val="1"/>
          <w:numId w:val="3"/>
        </w:numPr>
        <w:spacing w:line="360" w:lineRule="auto"/>
        <w:ind w:left="993" w:hanging="709"/>
        <w:jc w:val="both"/>
      </w:pPr>
      <w:r>
        <w:t>Estado crítico.</w:t>
      </w:r>
    </w:p>
    <w:p w:rsidR="00224BFB" w:rsidRPr="007A2065" w:rsidRDefault="00224BFB" w:rsidP="007A2065">
      <w:pPr>
        <w:pStyle w:val="Textoindependiente"/>
        <w:numPr>
          <w:ilvl w:val="1"/>
          <w:numId w:val="3"/>
        </w:numPr>
        <w:spacing w:line="360" w:lineRule="auto"/>
        <w:ind w:left="993" w:hanging="709"/>
        <w:jc w:val="both"/>
      </w:pPr>
      <w:r w:rsidRPr="007A2065">
        <w:t>Ley de los estados correspondientes.</w:t>
      </w:r>
    </w:p>
    <w:p w:rsidR="007A2065" w:rsidRDefault="007A2065" w:rsidP="007A20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BFB" w:rsidRPr="007A2065" w:rsidRDefault="007A2065" w:rsidP="007A2065">
      <w:pPr>
        <w:spacing w:line="36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E26EC">
        <w:rPr>
          <w:rFonts w:ascii="Times New Roman" w:hAnsi="Times New Roman" w:cs="Times New Roman"/>
          <w:sz w:val="24"/>
          <w:szCs w:val="24"/>
        </w:rPr>
        <w:t>UNIDAD</w:t>
      </w:r>
      <w:r w:rsidRPr="002E26EC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ab/>
      </w:r>
      <w:r w:rsidR="00224BFB" w:rsidRPr="007A2065">
        <w:rPr>
          <w:rFonts w:ascii="Times New Roman" w:hAnsi="Times New Roman" w:cs="Times New Roman"/>
          <w:b/>
          <w:caps/>
          <w:color w:val="000000"/>
          <w:sz w:val="24"/>
          <w:szCs w:val="24"/>
        </w:rPr>
        <w:t>Primera ley de la Termodinámica</w:t>
      </w:r>
    </w:p>
    <w:p w:rsidR="007A2065" w:rsidRDefault="00224BFB" w:rsidP="007A2065">
      <w:pPr>
        <w:pStyle w:val="Textoindependiente"/>
        <w:numPr>
          <w:ilvl w:val="0"/>
          <w:numId w:val="4"/>
        </w:numPr>
        <w:spacing w:line="360" w:lineRule="auto"/>
        <w:ind w:left="851" w:hanging="633"/>
        <w:jc w:val="both"/>
      </w:pPr>
      <w:r w:rsidRPr="007A2065">
        <w:t>Concep</w:t>
      </w:r>
      <w:r w:rsidR="007A2065">
        <w:t>tualizaciones de energía.</w:t>
      </w:r>
    </w:p>
    <w:p w:rsidR="007A2065" w:rsidRDefault="00224BFB" w:rsidP="007A2065">
      <w:pPr>
        <w:pStyle w:val="Textoindependiente"/>
        <w:numPr>
          <w:ilvl w:val="0"/>
          <w:numId w:val="4"/>
        </w:numPr>
        <w:spacing w:line="360" w:lineRule="auto"/>
        <w:ind w:left="851" w:hanging="633"/>
        <w:jc w:val="both"/>
      </w:pPr>
      <w:r w:rsidRPr="007A2065">
        <w:t>Ley cero y la Primera</w:t>
      </w:r>
      <w:r w:rsidR="007A2065">
        <w:t xml:space="preserve"> ley de la Termodinámica.</w:t>
      </w:r>
    </w:p>
    <w:p w:rsidR="007A2065" w:rsidRDefault="00224BFB" w:rsidP="007A2065">
      <w:pPr>
        <w:pStyle w:val="Textoindependiente"/>
        <w:numPr>
          <w:ilvl w:val="0"/>
          <w:numId w:val="4"/>
        </w:numPr>
        <w:spacing w:line="360" w:lineRule="auto"/>
        <w:ind w:left="851" w:hanging="633"/>
        <w:jc w:val="both"/>
      </w:pPr>
      <w:r w:rsidRPr="007A2065">
        <w:lastRenderedPageBreak/>
        <w:t>Restricciones en la conversión de ene</w:t>
      </w:r>
      <w:r w:rsidR="007A2065">
        <w:t>rgía de una forma a otra.</w:t>
      </w:r>
    </w:p>
    <w:p w:rsidR="007A2065" w:rsidRDefault="00224BFB" w:rsidP="007A2065">
      <w:pPr>
        <w:pStyle w:val="Textoindependiente"/>
        <w:numPr>
          <w:ilvl w:val="0"/>
          <w:numId w:val="4"/>
        </w:numPr>
        <w:spacing w:line="360" w:lineRule="auto"/>
        <w:ind w:left="851" w:hanging="633"/>
        <w:jc w:val="both"/>
      </w:pPr>
      <w:r w:rsidRPr="007A2065">
        <w:t>Cambios energéticos en relación con cambios en la</w:t>
      </w:r>
      <w:r w:rsidR="007A2065">
        <w:t>s propiedades del sistema.</w:t>
      </w:r>
    </w:p>
    <w:p w:rsidR="007A2065" w:rsidRDefault="00224BFB" w:rsidP="007A2065">
      <w:pPr>
        <w:pStyle w:val="Textoindependiente"/>
        <w:numPr>
          <w:ilvl w:val="0"/>
          <w:numId w:val="4"/>
        </w:numPr>
        <w:spacing w:line="360" w:lineRule="auto"/>
        <w:ind w:left="851" w:hanging="633"/>
        <w:jc w:val="both"/>
      </w:pPr>
      <w:r w:rsidRPr="007A2065">
        <w:t>Defin</w:t>
      </w:r>
      <w:r w:rsidR="007A2065">
        <w:t>iciones: Trabajo y calor.</w:t>
      </w:r>
    </w:p>
    <w:p w:rsidR="007A2065" w:rsidRDefault="00224BFB" w:rsidP="007A2065">
      <w:pPr>
        <w:pStyle w:val="Textoindependiente"/>
        <w:numPr>
          <w:ilvl w:val="0"/>
          <w:numId w:val="4"/>
        </w:numPr>
        <w:spacing w:line="360" w:lineRule="auto"/>
        <w:ind w:left="851" w:hanging="633"/>
        <w:jc w:val="both"/>
      </w:pPr>
      <w:r w:rsidRPr="007A2065">
        <w:t>Transformaciones rev</w:t>
      </w:r>
      <w:r w:rsidR="007A2065">
        <w:t>ersibles e irreversibles.</w:t>
      </w:r>
    </w:p>
    <w:p w:rsidR="007A2065" w:rsidRDefault="00224BFB" w:rsidP="007A2065">
      <w:pPr>
        <w:pStyle w:val="Textoindependiente"/>
        <w:numPr>
          <w:ilvl w:val="0"/>
          <w:numId w:val="4"/>
        </w:numPr>
        <w:spacing w:line="360" w:lineRule="auto"/>
        <w:ind w:left="851" w:hanging="633"/>
        <w:jc w:val="both"/>
      </w:pPr>
      <w:r w:rsidRPr="007A2065">
        <w:t>Cambios de es</w:t>
      </w:r>
      <w:r w:rsidR="007A2065">
        <w:t>tado a volumen constante.</w:t>
      </w:r>
    </w:p>
    <w:p w:rsidR="007A2065" w:rsidRDefault="007A2065" w:rsidP="007A2065">
      <w:pPr>
        <w:pStyle w:val="Textoindependiente"/>
        <w:numPr>
          <w:ilvl w:val="0"/>
          <w:numId w:val="4"/>
        </w:numPr>
        <w:spacing w:line="360" w:lineRule="auto"/>
        <w:ind w:left="851" w:hanging="633"/>
        <w:jc w:val="both"/>
      </w:pPr>
      <w:r>
        <w:t>Experimento de Joule.</w:t>
      </w:r>
    </w:p>
    <w:p w:rsidR="007A2065" w:rsidRDefault="00224BFB" w:rsidP="007A2065">
      <w:pPr>
        <w:pStyle w:val="Textoindependiente"/>
        <w:numPr>
          <w:ilvl w:val="0"/>
          <w:numId w:val="4"/>
        </w:numPr>
        <w:spacing w:line="360" w:lineRule="auto"/>
        <w:ind w:left="851" w:hanging="633"/>
        <w:jc w:val="both"/>
      </w:pPr>
      <w:r w:rsidRPr="007A2065">
        <w:t>Cambios de est</w:t>
      </w:r>
      <w:r w:rsidR="007A2065">
        <w:t>ado a presión constante.</w:t>
      </w:r>
    </w:p>
    <w:p w:rsidR="007A2065" w:rsidRDefault="00224BFB" w:rsidP="007A2065">
      <w:pPr>
        <w:pStyle w:val="Textoindependiente"/>
        <w:numPr>
          <w:ilvl w:val="0"/>
          <w:numId w:val="4"/>
        </w:numPr>
        <w:spacing w:line="360" w:lineRule="auto"/>
        <w:ind w:left="851" w:hanging="633"/>
        <w:jc w:val="both"/>
      </w:pPr>
      <w:r w:rsidRPr="007A2065">
        <w:t>Exper</w:t>
      </w:r>
      <w:r w:rsidR="007A2065">
        <w:t>imento de Joule-</w:t>
      </w:r>
      <w:proofErr w:type="spellStart"/>
      <w:r w:rsidR="007A2065">
        <w:t>Thomson</w:t>
      </w:r>
      <w:proofErr w:type="spellEnd"/>
      <w:r w:rsidR="007A2065">
        <w:t>.</w:t>
      </w:r>
    </w:p>
    <w:p w:rsidR="00224BFB" w:rsidRPr="007A2065" w:rsidRDefault="007A2065" w:rsidP="007A2065">
      <w:pPr>
        <w:pStyle w:val="Textoindependiente"/>
        <w:numPr>
          <w:ilvl w:val="0"/>
          <w:numId w:val="4"/>
        </w:numPr>
        <w:spacing w:line="360" w:lineRule="auto"/>
        <w:ind w:left="851" w:hanging="633"/>
        <w:jc w:val="both"/>
      </w:pPr>
      <w:r>
        <w:t>Cambios adiabáticos de estado.</w:t>
      </w:r>
    </w:p>
    <w:p w:rsidR="00224BFB" w:rsidRPr="007A2065" w:rsidRDefault="00224BFB" w:rsidP="007A2065">
      <w:pPr>
        <w:spacing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24BFB" w:rsidRPr="007A2065" w:rsidRDefault="007A2065" w:rsidP="007A2065">
      <w:pPr>
        <w:spacing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2E26EC">
        <w:rPr>
          <w:rFonts w:ascii="Times New Roman" w:hAnsi="Times New Roman" w:cs="Times New Roman"/>
          <w:sz w:val="24"/>
          <w:szCs w:val="24"/>
        </w:rPr>
        <w:t>UNIDAD</w:t>
      </w:r>
      <w:r w:rsidRPr="002E26EC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3:</w:t>
      </w:r>
      <w:r w:rsidRPr="002E26EC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="00224BFB" w:rsidRPr="007A2065">
        <w:rPr>
          <w:rFonts w:ascii="Times New Roman" w:hAnsi="Times New Roman" w:cs="Times New Roman"/>
          <w:b/>
          <w:caps/>
          <w:color w:val="000000"/>
          <w:sz w:val="24"/>
          <w:szCs w:val="24"/>
        </w:rPr>
        <w:t>APLICACIÓN DE LA PRIMERA ley de la Termodinámica</w:t>
      </w:r>
    </w:p>
    <w:p w:rsidR="006642A5" w:rsidRPr="006642A5" w:rsidRDefault="00224BFB" w:rsidP="006642A5">
      <w:pPr>
        <w:pStyle w:val="Textoindependiente"/>
        <w:numPr>
          <w:ilvl w:val="0"/>
          <w:numId w:val="5"/>
        </w:numPr>
        <w:spacing w:line="360" w:lineRule="auto"/>
        <w:ind w:left="851" w:hanging="633"/>
        <w:jc w:val="both"/>
        <w:rPr>
          <w:bCs/>
          <w:iCs/>
        </w:rPr>
      </w:pPr>
      <w:r w:rsidRPr="007A2065">
        <w:t>Calor de reacció</w:t>
      </w:r>
      <w:r w:rsidR="006642A5">
        <w:t>n, Reacción de formación.</w:t>
      </w:r>
    </w:p>
    <w:p w:rsidR="006642A5" w:rsidRPr="006642A5" w:rsidRDefault="006642A5" w:rsidP="006642A5">
      <w:pPr>
        <w:pStyle w:val="Textoindependiente"/>
        <w:numPr>
          <w:ilvl w:val="0"/>
          <w:numId w:val="5"/>
        </w:numPr>
        <w:spacing w:line="360" w:lineRule="auto"/>
        <w:ind w:left="851" w:hanging="633"/>
        <w:jc w:val="both"/>
        <w:rPr>
          <w:bCs/>
          <w:iCs/>
        </w:rPr>
      </w:pPr>
      <w:r>
        <w:t xml:space="preserve">Ley de </w:t>
      </w:r>
      <w:proofErr w:type="spellStart"/>
      <w:r>
        <w:t>Hess</w:t>
      </w:r>
      <w:proofErr w:type="spellEnd"/>
      <w:r>
        <w:t>.</w:t>
      </w:r>
    </w:p>
    <w:p w:rsidR="006642A5" w:rsidRPr="006642A5" w:rsidRDefault="00224BFB" w:rsidP="006642A5">
      <w:pPr>
        <w:pStyle w:val="Textoindependiente"/>
        <w:numPr>
          <w:ilvl w:val="0"/>
          <w:numId w:val="5"/>
        </w:numPr>
        <w:spacing w:line="360" w:lineRule="auto"/>
        <w:ind w:left="851" w:hanging="633"/>
        <w:jc w:val="both"/>
        <w:rPr>
          <w:bCs/>
          <w:iCs/>
        </w:rPr>
      </w:pPr>
      <w:r w:rsidRPr="007A2065">
        <w:t xml:space="preserve">Calores </w:t>
      </w:r>
      <w:r w:rsidR="006642A5">
        <w:t>de solución y disolución.</w:t>
      </w:r>
    </w:p>
    <w:p w:rsidR="006642A5" w:rsidRPr="006642A5" w:rsidRDefault="00224BFB" w:rsidP="006642A5">
      <w:pPr>
        <w:pStyle w:val="Textoindependiente"/>
        <w:numPr>
          <w:ilvl w:val="0"/>
          <w:numId w:val="5"/>
        </w:numPr>
        <w:spacing w:line="360" w:lineRule="auto"/>
        <w:ind w:left="851" w:hanging="633"/>
        <w:jc w:val="both"/>
        <w:rPr>
          <w:bCs/>
          <w:iCs/>
        </w:rPr>
      </w:pPr>
      <w:r w:rsidRPr="007A2065">
        <w:t>Calores de reac</w:t>
      </w:r>
      <w:r w:rsidR="006642A5">
        <w:t>ción a volumen constante.</w:t>
      </w:r>
    </w:p>
    <w:p w:rsidR="006642A5" w:rsidRPr="006642A5" w:rsidRDefault="00224BFB" w:rsidP="006642A5">
      <w:pPr>
        <w:pStyle w:val="Textoindependiente"/>
        <w:numPr>
          <w:ilvl w:val="0"/>
          <w:numId w:val="5"/>
        </w:numPr>
        <w:spacing w:line="360" w:lineRule="auto"/>
        <w:ind w:left="851" w:hanging="633"/>
        <w:jc w:val="both"/>
        <w:rPr>
          <w:bCs/>
          <w:iCs/>
        </w:rPr>
      </w:pPr>
      <w:r w:rsidRPr="007A2065">
        <w:t>Dependencias del calor de rea</w:t>
      </w:r>
      <w:r w:rsidR="006642A5">
        <w:t>cción con la temperatura.</w:t>
      </w:r>
    </w:p>
    <w:p w:rsidR="006642A5" w:rsidRPr="006642A5" w:rsidRDefault="00224BFB" w:rsidP="006642A5">
      <w:pPr>
        <w:pStyle w:val="Textoindependiente"/>
        <w:numPr>
          <w:ilvl w:val="0"/>
          <w:numId w:val="5"/>
        </w:numPr>
        <w:spacing w:line="360" w:lineRule="auto"/>
        <w:ind w:left="851" w:hanging="633"/>
        <w:jc w:val="both"/>
        <w:rPr>
          <w:bCs/>
          <w:iCs/>
        </w:rPr>
      </w:pPr>
      <w:r w:rsidRPr="007A2065">
        <w:t>Mediciones</w:t>
      </w:r>
      <w:r w:rsidR="006642A5">
        <w:t xml:space="preserve"> calorimétricas.</w:t>
      </w:r>
    </w:p>
    <w:p w:rsidR="006642A5" w:rsidRDefault="00224BFB" w:rsidP="006642A5">
      <w:pPr>
        <w:pStyle w:val="Textoindependiente"/>
        <w:numPr>
          <w:ilvl w:val="0"/>
          <w:numId w:val="5"/>
        </w:numPr>
        <w:spacing w:line="360" w:lineRule="auto"/>
        <w:ind w:left="851" w:hanging="633"/>
        <w:jc w:val="both"/>
        <w:rPr>
          <w:bCs/>
          <w:iCs/>
        </w:rPr>
      </w:pPr>
      <w:r w:rsidRPr="007A2065">
        <w:rPr>
          <w:bCs/>
          <w:iCs/>
        </w:rPr>
        <w:t xml:space="preserve">Calor </w:t>
      </w:r>
      <w:r w:rsidR="006642A5">
        <w:rPr>
          <w:bCs/>
          <w:iCs/>
        </w:rPr>
        <w:t>de fusión y calor latente.</w:t>
      </w:r>
    </w:p>
    <w:p w:rsidR="00224BFB" w:rsidRPr="007A2065" w:rsidRDefault="00224BFB" w:rsidP="006642A5">
      <w:pPr>
        <w:pStyle w:val="Textoindependiente"/>
        <w:numPr>
          <w:ilvl w:val="0"/>
          <w:numId w:val="5"/>
        </w:numPr>
        <w:spacing w:line="360" w:lineRule="auto"/>
        <w:ind w:left="851" w:hanging="633"/>
        <w:jc w:val="both"/>
        <w:rPr>
          <w:bCs/>
          <w:iCs/>
        </w:rPr>
      </w:pPr>
      <w:r w:rsidRPr="007A2065">
        <w:rPr>
          <w:bCs/>
          <w:iCs/>
        </w:rPr>
        <w:t>Capacidad calorífica en alimentos.</w:t>
      </w:r>
    </w:p>
    <w:p w:rsidR="006642A5" w:rsidRDefault="006642A5" w:rsidP="007A2065">
      <w:pPr>
        <w:pStyle w:val="Textoindependiente"/>
        <w:spacing w:line="360" w:lineRule="auto"/>
        <w:jc w:val="both"/>
        <w:rPr>
          <w:b/>
        </w:rPr>
      </w:pPr>
    </w:p>
    <w:p w:rsidR="00224BFB" w:rsidRPr="007A2065" w:rsidRDefault="007A2065" w:rsidP="007A2065">
      <w:pPr>
        <w:pStyle w:val="Textoindependiente"/>
        <w:spacing w:line="360" w:lineRule="auto"/>
        <w:jc w:val="both"/>
        <w:rPr>
          <w:b/>
        </w:rPr>
      </w:pPr>
      <w:r w:rsidRPr="002E26EC">
        <w:t>UNIDAD 4:</w:t>
      </w:r>
      <w:r>
        <w:rPr>
          <w:b/>
        </w:rPr>
        <w:tab/>
      </w:r>
      <w:r w:rsidR="00224BFB" w:rsidRPr="007A2065">
        <w:rPr>
          <w:b/>
        </w:rPr>
        <w:t>SEGUNDA LEY DE LA TERMODINÁMICA:</w:t>
      </w:r>
    </w:p>
    <w:p w:rsidR="006642A5" w:rsidRDefault="006642A5" w:rsidP="006642A5">
      <w:pPr>
        <w:pStyle w:val="Textoindependiente"/>
        <w:numPr>
          <w:ilvl w:val="0"/>
          <w:numId w:val="6"/>
        </w:numPr>
        <w:spacing w:line="360" w:lineRule="auto"/>
        <w:ind w:left="851" w:hanging="633"/>
        <w:jc w:val="both"/>
      </w:pPr>
      <w:r>
        <w:t>Definiciones.</w:t>
      </w:r>
    </w:p>
    <w:p w:rsidR="006642A5" w:rsidRDefault="006642A5" w:rsidP="006642A5">
      <w:pPr>
        <w:pStyle w:val="Textoindependiente"/>
        <w:numPr>
          <w:ilvl w:val="0"/>
          <w:numId w:val="6"/>
        </w:numPr>
        <w:spacing w:line="360" w:lineRule="auto"/>
        <w:ind w:left="851" w:hanging="633"/>
        <w:jc w:val="both"/>
      </w:pPr>
      <w:r>
        <w:t xml:space="preserve">Ciclo de </w:t>
      </w:r>
      <w:proofErr w:type="spellStart"/>
      <w:r>
        <w:t>Carnot</w:t>
      </w:r>
      <w:proofErr w:type="spellEnd"/>
      <w:r>
        <w:t>.</w:t>
      </w:r>
    </w:p>
    <w:p w:rsidR="006642A5" w:rsidRDefault="00224BFB" w:rsidP="006642A5">
      <w:pPr>
        <w:pStyle w:val="Textoindependiente"/>
        <w:numPr>
          <w:ilvl w:val="0"/>
          <w:numId w:val="6"/>
        </w:numPr>
        <w:spacing w:line="360" w:lineRule="auto"/>
        <w:ind w:left="851" w:hanging="633"/>
        <w:jc w:val="both"/>
      </w:pPr>
      <w:r w:rsidRPr="007A2065">
        <w:t>Característica</w:t>
      </w:r>
      <w:r w:rsidR="006642A5">
        <w:t>s de un ciclo reversible.</w:t>
      </w:r>
    </w:p>
    <w:p w:rsidR="006642A5" w:rsidRDefault="00224BFB" w:rsidP="006642A5">
      <w:pPr>
        <w:pStyle w:val="Textoindependiente"/>
        <w:numPr>
          <w:ilvl w:val="0"/>
          <w:numId w:val="6"/>
        </w:numPr>
        <w:spacing w:line="360" w:lineRule="auto"/>
        <w:ind w:left="851" w:hanging="633"/>
        <w:jc w:val="both"/>
      </w:pPr>
      <w:r w:rsidRPr="007A2065">
        <w:t>Eficiencias de máquinas</w:t>
      </w:r>
      <w:r w:rsidR="006642A5">
        <w:t xml:space="preserve"> térmicas.</w:t>
      </w:r>
    </w:p>
    <w:p w:rsidR="006642A5" w:rsidRDefault="00224BFB" w:rsidP="006642A5">
      <w:pPr>
        <w:pStyle w:val="Textoindependiente"/>
        <w:numPr>
          <w:ilvl w:val="0"/>
          <w:numId w:val="6"/>
        </w:numPr>
        <w:spacing w:line="360" w:lineRule="auto"/>
        <w:ind w:left="851" w:hanging="633"/>
        <w:jc w:val="both"/>
      </w:pPr>
      <w:r w:rsidRPr="007A2065">
        <w:t>Escala ter</w:t>
      </w:r>
      <w:r w:rsidR="006642A5">
        <w:t>modinámica de temperatura.</w:t>
      </w:r>
    </w:p>
    <w:p w:rsidR="006642A5" w:rsidRDefault="006642A5" w:rsidP="006642A5">
      <w:pPr>
        <w:pStyle w:val="Textoindependiente"/>
        <w:numPr>
          <w:ilvl w:val="0"/>
          <w:numId w:val="6"/>
        </w:numPr>
        <w:spacing w:line="360" w:lineRule="auto"/>
        <w:ind w:left="851" w:hanging="633"/>
        <w:jc w:val="both"/>
      </w:pPr>
      <w:r>
        <w:t xml:space="preserve">Refrigerador de </w:t>
      </w:r>
      <w:proofErr w:type="spellStart"/>
      <w:r>
        <w:t>Carnot</w:t>
      </w:r>
      <w:proofErr w:type="spellEnd"/>
      <w:r>
        <w:t>.</w:t>
      </w:r>
    </w:p>
    <w:p w:rsidR="006642A5" w:rsidRDefault="006642A5" w:rsidP="006642A5">
      <w:pPr>
        <w:pStyle w:val="Textoindependiente"/>
        <w:numPr>
          <w:ilvl w:val="0"/>
          <w:numId w:val="6"/>
        </w:numPr>
        <w:spacing w:line="360" w:lineRule="auto"/>
        <w:ind w:left="851" w:hanging="633"/>
        <w:jc w:val="both"/>
      </w:pPr>
      <w:r>
        <w:lastRenderedPageBreak/>
        <w:t>La bomba de calor.</w:t>
      </w:r>
    </w:p>
    <w:p w:rsidR="006642A5" w:rsidRDefault="00224BFB" w:rsidP="006642A5">
      <w:pPr>
        <w:pStyle w:val="Textoindependiente"/>
        <w:numPr>
          <w:ilvl w:val="0"/>
          <w:numId w:val="6"/>
        </w:numPr>
        <w:spacing w:line="360" w:lineRule="auto"/>
        <w:ind w:left="851" w:hanging="633"/>
        <w:jc w:val="both"/>
      </w:pPr>
      <w:r w:rsidRPr="007A2065">
        <w:t>Entropía,</w:t>
      </w:r>
      <w:r w:rsidR="006642A5">
        <w:t xml:space="preserve"> desigualdad de </w:t>
      </w:r>
      <w:proofErr w:type="spellStart"/>
      <w:r w:rsidR="006642A5">
        <w:t>Clausius</w:t>
      </w:r>
      <w:proofErr w:type="spellEnd"/>
      <w:r w:rsidR="006642A5">
        <w:t>.</w:t>
      </w:r>
    </w:p>
    <w:p w:rsidR="00224BFB" w:rsidRPr="007A2065" w:rsidRDefault="00224BFB" w:rsidP="006642A5">
      <w:pPr>
        <w:pStyle w:val="Textoindependiente"/>
        <w:numPr>
          <w:ilvl w:val="0"/>
          <w:numId w:val="6"/>
        </w:numPr>
        <w:spacing w:line="360" w:lineRule="auto"/>
        <w:ind w:left="851" w:hanging="633"/>
        <w:jc w:val="both"/>
      </w:pPr>
      <w:r w:rsidRPr="007A2065">
        <w:t>Cambios de entropía en transformaciones isotérmicas.</w:t>
      </w:r>
    </w:p>
    <w:p w:rsidR="006642A5" w:rsidRDefault="006642A5" w:rsidP="007A20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BFB" w:rsidRPr="007A2065" w:rsidRDefault="007A2065" w:rsidP="007A2065">
      <w:pPr>
        <w:spacing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2E26EC">
        <w:rPr>
          <w:rFonts w:ascii="Times New Roman" w:hAnsi="Times New Roman" w:cs="Times New Roman"/>
          <w:sz w:val="24"/>
          <w:szCs w:val="24"/>
        </w:rPr>
        <w:t>UNIDAD</w:t>
      </w:r>
      <w:r w:rsidRPr="002E26EC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5: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ab/>
      </w:r>
      <w:r w:rsidR="00224BFB" w:rsidRPr="007A2065">
        <w:rPr>
          <w:rFonts w:ascii="Times New Roman" w:hAnsi="Times New Roman" w:cs="Times New Roman"/>
          <w:b/>
          <w:caps/>
          <w:color w:val="000000"/>
          <w:sz w:val="24"/>
          <w:szCs w:val="24"/>
        </w:rPr>
        <w:t>Espontaneidad y equilibrio químico</w:t>
      </w:r>
    </w:p>
    <w:p w:rsidR="006642A5" w:rsidRDefault="006642A5" w:rsidP="006642A5">
      <w:pPr>
        <w:pStyle w:val="Textoindependiente"/>
        <w:numPr>
          <w:ilvl w:val="0"/>
          <w:numId w:val="7"/>
        </w:numPr>
        <w:spacing w:line="360" w:lineRule="auto"/>
        <w:ind w:left="993" w:hanging="633"/>
        <w:jc w:val="both"/>
      </w:pPr>
      <w:r>
        <w:t>Definiciones.</w:t>
      </w:r>
    </w:p>
    <w:p w:rsidR="006642A5" w:rsidRDefault="00224BFB" w:rsidP="006642A5">
      <w:pPr>
        <w:pStyle w:val="Textoindependiente"/>
        <w:numPr>
          <w:ilvl w:val="0"/>
          <w:numId w:val="7"/>
        </w:numPr>
        <w:spacing w:line="360" w:lineRule="auto"/>
        <w:ind w:left="993" w:hanging="633"/>
        <w:jc w:val="both"/>
      </w:pPr>
      <w:r w:rsidRPr="007A2065">
        <w:t>Condiciones de e</w:t>
      </w:r>
      <w:r w:rsidR="006642A5">
        <w:t>spontaneidad y equilibrio.</w:t>
      </w:r>
    </w:p>
    <w:p w:rsidR="006642A5" w:rsidRDefault="00224BFB" w:rsidP="006642A5">
      <w:pPr>
        <w:pStyle w:val="Textoindependiente"/>
        <w:numPr>
          <w:ilvl w:val="0"/>
          <w:numId w:val="7"/>
        </w:numPr>
        <w:spacing w:line="360" w:lineRule="auto"/>
        <w:ind w:left="993" w:hanging="633"/>
        <w:jc w:val="both"/>
      </w:pPr>
      <w:r w:rsidRPr="007A2065">
        <w:t xml:space="preserve">Fuerzas impulsoras </w:t>
      </w:r>
      <w:r w:rsidR="006642A5">
        <w:t>de los cambios naturales.</w:t>
      </w:r>
    </w:p>
    <w:p w:rsidR="006642A5" w:rsidRDefault="00224BFB" w:rsidP="006642A5">
      <w:pPr>
        <w:pStyle w:val="Textoindependiente"/>
        <w:numPr>
          <w:ilvl w:val="0"/>
          <w:numId w:val="7"/>
        </w:numPr>
        <w:spacing w:line="360" w:lineRule="auto"/>
        <w:ind w:left="993" w:hanging="633"/>
        <w:jc w:val="both"/>
      </w:pPr>
      <w:r w:rsidRPr="007A2065">
        <w:t>Ecuaciones fundament</w:t>
      </w:r>
      <w:r w:rsidR="006642A5">
        <w:t>ales de la termodinámica.</w:t>
      </w:r>
    </w:p>
    <w:p w:rsidR="006642A5" w:rsidRDefault="006642A5" w:rsidP="006642A5">
      <w:pPr>
        <w:pStyle w:val="Textoindependiente"/>
        <w:numPr>
          <w:ilvl w:val="0"/>
          <w:numId w:val="7"/>
        </w:numPr>
        <w:spacing w:line="360" w:lineRule="auto"/>
        <w:ind w:left="993" w:hanging="633"/>
        <w:jc w:val="both"/>
      </w:pPr>
      <w:r>
        <w:t>Propiedades de “A”, “G”.</w:t>
      </w:r>
    </w:p>
    <w:p w:rsidR="006642A5" w:rsidRDefault="00224BFB" w:rsidP="006642A5">
      <w:pPr>
        <w:pStyle w:val="Textoindependiente"/>
        <w:numPr>
          <w:ilvl w:val="0"/>
          <w:numId w:val="7"/>
        </w:numPr>
        <w:spacing w:line="360" w:lineRule="auto"/>
        <w:ind w:left="993" w:hanging="633"/>
        <w:jc w:val="both"/>
      </w:pPr>
      <w:r w:rsidRPr="007A2065">
        <w:t xml:space="preserve">Energía de </w:t>
      </w:r>
      <w:proofErr w:type="spellStart"/>
      <w:r w:rsidRPr="007A2065">
        <w:t>G</w:t>
      </w:r>
      <w:r w:rsidR="006642A5">
        <w:t>ibbs</w:t>
      </w:r>
      <w:proofErr w:type="spellEnd"/>
      <w:r w:rsidR="006642A5">
        <w:t xml:space="preserve"> de los gases reales.</w:t>
      </w:r>
    </w:p>
    <w:p w:rsidR="00224BFB" w:rsidRPr="007A2065" w:rsidRDefault="00224BFB" w:rsidP="006642A5">
      <w:pPr>
        <w:pStyle w:val="Textoindependiente"/>
        <w:numPr>
          <w:ilvl w:val="0"/>
          <w:numId w:val="7"/>
        </w:numPr>
        <w:spacing w:line="360" w:lineRule="auto"/>
        <w:ind w:left="993" w:hanging="633"/>
        <w:jc w:val="both"/>
      </w:pPr>
      <w:r w:rsidRPr="007A2065">
        <w:t xml:space="preserve">Dependencia de </w:t>
      </w:r>
      <w:proofErr w:type="gramStart"/>
      <w:r w:rsidRPr="007A2065">
        <w:t>la energí</w:t>
      </w:r>
      <w:r w:rsidR="006642A5">
        <w:t>as</w:t>
      </w:r>
      <w:proofErr w:type="gramEnd"/>
      <w:r w:rsidR="006642A5">
        <w:t xml:space="preserve"> de </w:t>
      </w:r>
      <w:proofErr w:type="spellStart"/>
      <w:r w:rsidR="006642A5">
        <w:t>Gibbs</w:t>
      </w:r>
      <w:proofErr w:type="spellEnd"/>
      <w:r w:rsidR="006642A5">
        <w:t xml:space="preserve"> con la temperatura.</w:t>
      </w:r>
    </w:p>
    <w:p w:rsidR="006642A5" w:rsidRDefault="006642A5" w:rsidP="007A20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4BFB" w:rsidRPr="007A2065" w:rsidRDefault="007A2065" w:rsidP="007A20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26EC">
        <w:rPr>
          <w:rFonts w:ascii="Times New Roman" w:hAnsi="Times New Roman" w:cs="Times New Roman"/>
          <w:sz w:val="24"/>
          <w:szCs w:val="24"/>
        </w:rPr>
        <w:t>UNIDAD 6: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24BFB" w:rsidRPr="007A2065">
        <w:rPr>
          <w:rFonts w:ascii="Times New Roman" w:hAnsi="Times New Roman" w:cs="Times New Roman"/>
          <w:b/>
          <w:sz w:val="24"/>
          <w:szCs w:val="24"/>
        </w:rPr>
        <w:t>EQUILIBRIO QUÍMICO</w:t>
      </w:r>
    </w:p>
    <w:p w:rsidR="006642A5" w:rsidRDefault="006642A5" w:rsidP="006642A5">
      <w:pPr>
        <w:pStyle w:val="Prrafodelista"/>
        <w:numPr>
          <w:ilvl w:val="0"/>
          <w:numId w:val="8"/>
        </w:numPr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Ecuación fundamental.</w:t>
      </w:r>
    </w:p>
    <w:p w:rsidR="006642A5" w:rsidRDefault="00224BFB" w:rsidP="006642A5">
      <w:pPr>
        <w:pStyle w:val="Prrafodelista"/>
        <w:numPr>
          <w:ilvl w:val="0"/>
          <w:numId w:val="8"/>
        </w:numPr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>Propiedades de µ</w:t>
      </w:r>
      <w:r w:rsidRPr="006642A5">
        <w:rPr>
          <w:rFonts w:ascii="Times New Roman" w:hAnsi="Times New Roman"/>
          <w:sz w:val="24"/>
          <w:szCs w:val="24"/>
          <w:vertAlign w:val="subscript"/>
        </w:rPr>
        <w:t>i</w:t>
      </w:r>
      <w:r w:rsidR="006642A5">
        <w:rPr>
          <w:rFonts w:ascii="Times New Roman" w:hAnsi="Times New Roman"/>
          <w:sz w:val="24"/>
          <w:szCs w:val="24"/>
          <w:vertAlign w:val="subscript"/>
        </w:rPr>
        <w:t>.</w:t>
      </w:r>
    </w:p>
    <w:p w:rsidR="006642A5" w:rsidRDefault="00224BFB" w:rsidP="006642A5">
      <w:pPr>
        <w:pStyle w:val="Prrafodelista"/>
        <w:numPr>
          <w:ilvl w:val="0"/>
          <w:numId w:val="8"/>
        </w:numPr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>Energí</w:t>
      </w:r>
      <w:r w:rsidR="006642A5">
        <w:rPr>
          <w:rFonts w:ascii="Times New Roman" w:hAnsi="Times New Roman"/>
          <w:sz w:val="24"/>
          <w:szCs w:val="24"/>
        </w:rPr>
        <w:t xml:space="preserve">a de </w:t>
      </w:r>
      <w:proofErr w:type="spellStart"/>
      <w:r w:rsidR="006642A5">
        <w:rPr>
          <w:rFonts w:ascii="Times New Roman" w:hAnsi="Times New Roman"/>
          <w:sz w:val="24"/>
          <w:szCs w:val="24"/>
        </w:rPr>
        <w:t>Gibbs</w:t>
      </w:r>
      <w:proofErr w:type="spellEnd"/>
      <w:r w:rsidR="006642A5">
        <w:rPr>
          <w:rFonts w:ascii="Times New Roman" w:hAnsi="Times New Roman"/>
          <w:sz w:val="24"/>
          <w:szCs w:val="24"/>
        </w:rPr>
        <w:t xml:space="preserve"> de una mezcla.</w:t>
      </w:r>
    </w:p>
    <w:p w:rsidR="006642A5" w:rsidRDefault="00224BFB" w:rsidP="006642A5">
      <w:pPr>
        <w:pStyle w:val="Prrafodelista"/>
        <w:numPr>
          <w:ilvl w:val="0"/>
          <w:numId w:val="8"/>
        </w:numPr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>Potencial</w:t>
      </w:r>
      <w:r w:rsidR="006642A5">
        <w:rPr>
          <w:rFonts w:ascii="Times New Roman" w:hAnsi="Times New Roman"/>
          <w:sz w:val="24"/>
          <w:szCs w:val="24"/>
        </w:rPr>
        <w:t xml:space="preserve"> químico de un gas ideal.</w:t>
      </w:r>
    </w:p>
    <w:p w:rsidR="006642A5" w:rsidRDefault="00224BFB" w:rsidP="006642A5">
      <w:pPr>
        <w:pStyle w:val="Prrafodelista"/>
        <w:numPr>
          <w:ilvl w:val="0"/>
          <w:numId w:val="8"/>
        </w:numPr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 xml:space="preserve">Energía de </w:t>
      </w:r>
      <w:proofErr w:type="spellStart"/>
      <w:r w:rsidRPr="006642A5">
        <w:rPr>
          <w:rFonts w:ascii="Times New Roman" w:hAnsi="Times New Roman"/>
          <w:sz w:val="24"/>
          <w:szCs w:val="24"/>
        </w:rPr>
        <w:t>Gibbs</w:t>
      </w:r>
      <w:proofErr w:type="spellEnd"/>
      <w:r w:rsidRPr="006642A5">
        <w:rPr>
          <w:rFonts w:ascii="Times New Roman" w:hAnsi="Times New Roman"/>
          <w:sz w:val="24"/>
          <w:szCs w:val="24"/>
        </w:rPr>
        <w:t xml:space="preserve"> y entropía de mezclado, equilibr</w:t>
      </w:r>
      <w:r w:rsidR="006642A5">
        <w:rPr>
          <w:rFonts w:ascii="Times New Roman" w:hAnsi="Times New Roman"/>
          <w:sz w:val="24"/>
          <w:szCs w:val="24"/>
        </w:rPr>
        <w:t>io químico de una mezcla.</w:t>
      </w:r>
    </w:p>
    <w:p w:rsidR="006642A5" w:rsidRDefault="00224BFB" w:rsidP="006642A5">
      <w:pPr>
        <w:pStyle w:val="Prrafodelista"/>
        <w:numPr>
          <w:ilvl w:val="0"/>
          <w:numId w:val="8"/>
        </w:numPr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 xml:space="preserve">Comportamiento general de G en función de </w:t>
      </w:r>
      <w:r w:rsidRPr="006642A5">
        <w:rPr>
          <w:rFonts w:ascii="Times New Roman" w:eastAsia="PMingLiU" w:hAnsi="Times New Roman"/>
          <w:sz w:val="24"/>
          <w:szCs w:val="24"/>
        </w:rPr>
        <w:t>ζ</w:t>
      </w:r>
      <w:proofErr w:type="gramStart"/>
      <w:r w:rsidR="006642A5">
        <w:rPr>
          <w:rFonts w:ascii="Times New Roman" w:hAnsi="Times New Roman"/>
          <w:sz w:val="24"/>
          <w:szCs w:val="24"/>
        </w:rPr>
        <w:t>,.</w:t>
      </w:r>
      <w:proofErr w:type="gramEnd"/>
    </w:p>
    <w:p w:rsidR="006642A5" w:rsidRDefault="00224BFB" w:rsidP="006642A5">
      <w:pPr>
        <w:pStyle w:val="Prrafodelista"/>
        <w:numPr>
          <w:ilvl w:val="0"/>
          <w:numId w:val="8"/>
        </w:numPr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>Las constant</w:t>
      </w:r>
      <w:r w:rsidR="006642A5">
        <w:rPr>
          <w:rFonts w:ascii="Times New Roman" w:hAnsi="Times New Roman"/>
          <w:sz w:val="24"/>
          <w:szCs w:val="24"/>
        </w:rPr>
        <w:t xml:space="preserve">es de equilibrio </w:t>
      </w:r>
      <w:proofErr w:type="spellStart"/>
      <w:r w:rsidR="006642A5">
        <w:rPr>
          <w:rFonts w:ascii="Times New Roman" w:hAnsi="Times New Roman"/>
          <w:sz w:val="24"/>
          <w:szCs w:val="24"/>
        </w:rPr>
        <w:t>Kx</w:t>
      </w:r>
      <w:proofErr w:type="spellEnd"/>
      <w:r w:rsidR="006642A5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6642A5">
        <w:rPr>
          <w:rFonts w:ascii="Times New Roman" w:hAnsi="Times New Roman"/>
          <w:sz w:val="24"/>
          <w:szCs w:val="24"/>
        </w:rPr>
        <w:t>Kc.</w:t>
      </w:r>
      <w:proofErr w:type="spellEnd"/>
    </w:p>
    <w:p w:rsidR="006642A5" w:rsidRDefault="00224BFB" w:rsidP="006642A5">
      <w:pPr>
        <w:pStyle w:val="Prrafodelista"/>
        <w:numPr>
          <w:ilvl w:val="0"/>
          <w:numId w:val="8"/>
        </w:numPr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 xml:space="preserve">Energías de </w:t>
      </w:r>
      <w:proofErr w:type="spellStart"/>
      <w:r w:rsidRPr="006642A5">
        <w:rPr>
          <w:rFonts w:ascii="Times New Roman" w:hAnsi="Times New Roman"/>
          <w:sz w:val="24"/>
          <w:szCs w:val="24"/>
        </w:rPr>
        <w:t>Gi</w:t>
      </w:r>
      <w:r w:rsidR="006642A5">
        <w:rPr>
          <w:rFonts w:ascii="Times New Roman" w:hAnsi="Times New Roman"/>
          <w:sz w:val="24"/>
          <w:szCs w:val="24"/>
        </w:rPr>
        <w:t>bbs</w:t>
      </w:r>
      <w:proofErr w:type="spellEnd"/>
      <w:r w:rsidR="006642A5">
        <w:rPr>
          <w:rFonts w:ascii="Times New Roman" w:hAnsi="Times New Roman"/>
          <w:sz w:val="24"/>
          <w:szCs w:val="24"/>
        </w:rPr>
        <w:t xml:space="preserve"> estándar de reacción.</w:t>
      </w:r>
    </w:p>
    <w:p w:rsidR="006642A5" w:rsidRDefault="00224BFB" w:rsidP="006642A5">
      <w:pPr>
        <w:pStyle w:val="Prrafodelista"/>
        <w:numPr>
          <w:ilvl w:val="0"/>
          <w:numId w:val="8"/>
        </w:numPr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>P</w:t>
      </w:r>
      <w:r w:rsidR="006642A5">
        <w:rPr>
          <w:rFonts w:ascii="Times New Roman" w:hAnsi="Times New Roman"/>
          <w:sz w:val="24"/>
          <w:szCs w:val="24"/>
        </w:rPr>
        <w:t xml:space="preserve">rincipio de </w:t>
      </w:r>
      <w:proofErr w:type="spellStart"/>
      <w:r w:rsidR="006642A5">
        <w:rPr>
          <w:rFonts w:ascii="Times New Roman" w:hAnsi="Times New Roman"/>
          <w:sz w:val="24"/>
          <w:szCs w:val="24"/>
        </w:rPr>
        <w:t>LeChatelier</w:t>
      </w:r>
      <w:proofErr w:type="spellEnd"/>
      <w:r w:rsidR="006642A5">
        <w:rPr>
          <w:rFonts w:ascii="Times New Roman" w:hAnsi="Times New Roman"/>
          <w:sz w:val="24"/>
          <w:szCs w:val="24"/>
        </w:rPr>
        <w:t>.</w:t>
      </w:r>
    </w:p>
    <w:p w:rsidR="006642A5" w:rsidRDefault="00224BFB" w:rsidP="006642A5">
      <w:pPr>
        <w:pStyle w:val="Prrafodelista"/>
        <w:numPr>
          <w:ilvl w:val="0"/>
          <w:numId w:val="8"/>
        </w:numPr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>Reacciones químicas y entropía del univer</w:t>
      </w:r>
      <w:r w:rsidR="006642A5">
        <w:rPr>
          <w:rFonts w:ascii="Times New Roman" w:hAnsi="Times New Roman"/>
          <w:sz w:val="24"/>
          <w:szCs w:val="24"/>
        </w:rPr>
        <w:t>so.</w:t>
      </w:r>
    </w:p>
    <w:p w:rsidR="00224BFB" w:rsidRPr="006642A5" w:rsidRDefault="00224BFB" w:rsidP="006642A5">
      <w:pPr>
        <w:pStyle w:val="Prrafodelista"/>
        <w:numPr>
          <w:ilvl w:val="0"/>
          <w:numId w:val="8"/>
        </w:numPr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 xml:space="preserve">Ecuación de </w:t>
      </w:r>
      <w:proofErr w:type="spellStart"/>
      <w:r w:rsidRPr="006642A5">
        <w:rPr>
          <w:rFonts w:ascii="Times New Roman" w:hAnsi="Times New Roman"/>
          <w:sz w:val="24"/>
          <w:szCs w:val="24"/>
        </w:rPr>
        <w:t>Gibbs-Duhem</w:t>
      </w:r>
      <w:proofErr w:type="spellEnd"/>
      <w:r w:rsidRPr="006642A5">
        <w:rPr>
          <w:rFonts w:ascii="Times New Roman" w:hAnsi="Times New Roman"/>
          <w:sz w:val="24"/>
          <w:szCs w:val="24"/>
        </w:rPr>
        <w:t>.</w:t>
      </w:r>
    </w:p>
    <w:p w:rsidR="00224BFB" w:rsidRDefault="00224BFB" w:rsidP="007A2065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642A5" w:rsidRDefault="006642A5" w:rsidP="007A2065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642A5" w:rsidRDefault="006642A5" w:rsidP="007A2065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642A5" w:rsidRPr="007A2065" w:rsidRDefault="006642A5" w:rsidP="007A2065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224BFB" w:rsidRPr="007A2065" w:rsidRDefault="007A2065" w:rsidP="007A2065">
      <w:pPr>
        <w:spacing w:line="36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E26EC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224BFB" w:rsidRPr="002E26EC">
        <w:rPr>
          <w:rFonts w:ascii="Times New Roman" w:hAnsi="Times New Roman" w:cs="Times New Roman"/>
          <w:caps/>
          <w:sz w:val="24"/>
          <w:szCs w:val="24"/>
        </w:rPr>
        <w:t xml:space="preserve"> 7: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224BFB" w:rsidRPr="007A2065">
        <w:rPr>
          <w:rFonts w:ascii="Times New Roman" w:hAnsi="Times New Roman" w:cs="Times New Roman"/>
          <w:b/>
          <w:caps/>
          <w:color w:val="000000"/>
          <w:sz w:val="24"/>
          <w:szCs w:val="24"/>
        </w:rPr>
        <w:t>Equilibrio de fases en sistemas simples</w:t>
      </w:r>
    </w:p>
    <w:p w:rsidR="006642A5" w:rsidRDefault="00224BFB" w:rsidP="006642A5">
      <w:pPr>
        <w:pStyle w:val="Textoindependiente"/>
        <w:numPr>
          <w:ilvl w:val="0"/>
          <w:numId w:val="9"/>
        </w:numPr>
        <w:spacing w:line="360" w:lineRule="auto"/>
        <w:ind w:left="993" w:hanging="633"/>
        <w:jc w:val="both"/>
      </w:pPr>
      <w:r w:rsidRPr="007A2065">
        <w:t>Conceptualizaciones y</w:t>
      </w:r>
      <w:r w:rsidR="006642A5">
        <w:t xml:space="preserve"> condición de equilibrio.</w:t>
      </w:r>
    </w:p>
    <w:p w:rsidR="006642A5" w:rsidRDefault="00224BFB" w:rsidP="006642A5">
      <w:pPr>
        <w:pStyle w:val="Textoindependiente"/>
        <w:numPr>
          <w:ilvl w:val="0"/>
          <w:numId w:val="9"/>
        </w:numPr>
        <w:spacing w:line="360" w:lineRule="auto"/>
        <w:ind w:left="993" w:hanging="633"/>
        <w:jc w:val="both"/>
      </w:pPr>
      <w:r w:rsidRPr="007A2065">
        <w:t>Estabilidad de fase</w:t>
      </w:r>
      <w:r w:rsidR="006642A5">
        <w:t>s de una substancia pura.</w:t>
      </w:r>
    </w:p>
    <w:p w:rsidR="006642A5" w:rsidRDefault="00224BFB" w:rsidP="006642A5">
      <w:pPr>
        <w:pStyle w:val="Textoindependiente"/>
        <w:numPr>
          <w:ilvl w:val="0"/>
          <w:numId w:val="9"/>
        </w:numPr>
        <w:spacing w:line="360" w:lineRule="auto"/>
        <w:ind w:left="993" w:hanging="633"/>
        <w:jc w:val="both"/>
      </w:pPr>
      <w:r w:rsidRPr="007A2065">
        <w:t xml:space="preserve">Dependencia </w:t>
      </w:r>
      <w:r w:rsidR="006642A5">
        <w:t>de las curvas de μ vs. T.</w:t>
      </w:r>
    </w:p>
    <w:p w:rsidR="006642A5" w:rsidRDefault="00224BFB" w:rsidP="006642A5">
      <w:pPr>
        <w:pStyle w:val="Textoindependiente"/>
        <w:numPr>
          <w:ilvl w:val="0"/>
          <w:numId w:val="9"/>
        </w:numPr>
        <w:spacing w:line="360" w:lineRule="auto"/>
        <w:ind w:left="993" w:hanging="633"/>
        <w:jc w:val="both"/>
      </w:pPr>
      <w:r w:rsidRPr="007A2065">
        <w:t xml:space="preserve">Ecuación de </w:t>
      </w:r>
      <w:proofErr w:type="spellStart"/>
      <w:r w:rsidRPr="007A2065">
        <w:t>Clape</w:t>
      </w:r>
      <w:r w:rsidR="006642A5">
        <w:t>yron</w:t>
      </w:r>
      <w:proofErr w:type="spellEnd"/>
      <w:r w:rsidR="006642A5">
        <w:t>.</w:t>
      </w:r>
    </w:p>
    <w:p w:rsidR="006642A5" w:rsidRDefault="006642A5" w:rsidP="006642A5">
      <w:pPr>
        <w:pStyle w:val="Textoindependiente"/>
        <w:numPr>
          <w:ilvl w:val="0"/>
          <w:numId w:val="9"/>
        </w:numPr>
        <w:spacing w:line="360" w:lineRule="auto"/>
        <w:ind w:left="993" w:hanging="633"/>
        <w:jc w:val="both"/>
      </w:pPr>
      <w:r>
        <w:t>Diagrama de fases.</w:t>
      </w:r>
    </w:p>
    <w:p w:rsidR="00224BFB" w:rsidRPr="007A2065" w:rsidRDefault="00224BFB" w:rsidP="006642A5">
      <w:pPr>
        <w:pStyle w:val="Textoindependiente"/>
        <w:numPr>
          <w:ilvl w:val="0"/>
          <w:numId w:val="9"/>
        </w:numPr>
        <w:spacing w:line="360" w:lineRule="auto"/>
        <w:ind w:left="993" w:hanging="633"/>
        <w:jc w:val="both"/>
      </w:pPr>
      <w:r w:rsidRPr="007A2065">
        <w:t>Regla de las fases.</w:t>
      </w:r>
    </w:p>
    <w:p w:rsidR="006642A5" w:rsidRDefault="006642A5" w:rsidP="007A20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BFB" w:rsidRPr="007A2065" w:rsidRDefault="007A2065" w:rsidP="007A2065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E26EC">
        <w:rPr>
          <w:rFonts w:ascii="Times New Roman" w:hAnsi="Times New Roman" w:cs="Times New Roman"/>
          <w:sz w:val="24"/>
          <w:szCs w:val="24"/>
        </w:rPr>
        <w:t>UNIDAD</w:t>
      </w:r>
      <w:r w:rsidR="00224BFB" w:rsidRPr="002E26EC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8: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ab/>
      </w:r>
      <w:r w:rsidR="00224BFB" w:rsidRPr="007A2065">
        <w:rPr>
          <w:rFonts w:ascii="Times New Roman" w:hAnsi="Times New Roman" w:cs="Times New Roman"/>
          <w:b/>
          <w:caps/>
          <w:sz w:val="24"/>
          <w:szCs w:val="24"/>
        </w:rPr>
        <w:t>Soluciones ideales</w:t>
      </w:r>
    </w:p>
    <w:p w:rsidR="006642A5" w:rsidRPr="006642A5" w:rsidRDefault="00224BFB" w:rsidP="006642A5">
      <w:pPr>
        <w:pStyle w:val="Prrafodelista"/>
        <w:numPr>
          <w:ilvl w:val="0"/>
          <w:numId w:val="10"/>
        </w:numPr>
        <w:spacing w:line="360" w:lineRule="auto"/>
        <w:ind w:left="993" w:hanging="633"/>
        <w:jc w:val="both"/>
        <w:rPr>
          <w:rFonts w:ascii="Times New Roman" w:hAnsi="Times New Roman"/>
          <w:bCs/>
          <w:iCs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>Defi</w:t>
      </w:r>
      <w:r w:rsidR="006642A5">
        <w:rPr>
          <w:rFonts w:ascii="Times New Roman" w:hAnsi="Times New Roman"/>
          <w:sz w:val="24"/>
          <w:szCs w:val="24"/>
        </w:rPr>
        <w:t>nición de solución ideal</w:t>
      </w:r>
      <w:r w:rsidR="00A13CF1">
        <w:rPr>
          <w:rFonts w:ascii="Times New Roman" w:hAnsi="Times New Roman"/>
          <w:sz w:val="24"/>
          <w:szCs w:val="24"/>
        </w:rPr>
        <w:t>.</w:t>
      </w:r>
    </w:p>
    <w:p w:rsidR="006642A5" w:rsidRPr="006642A5" w:rsidRDefault="00224BFB" w:rsidP="006642A5">
      <w:pPr>
        <w:pStyle w:val="Prrafodelista"/>
        <w:numPr>
          <w:ilvl w:val="0"/>
          <w:numId w:val="10"/>
        </w:numPr>
        <w:spacing w:line="360" w:lineRule="auto"/>
        <w:ind w:left="993" w:hanging="633"/>
        <w:jc w:val="both"/>
        <w:rPr>
          <w:rFonts w:ascii="Times New Roman" w:hAnsi="Times New Roman"/>
          <w:bCs/>
          <w:iCs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>Potencial químico del soluto en un</w:t>
      </w:r>
      <w:r w:rsidR="006642A5">
        <w:rPr>
          <w:rFonts w:ascii="Times New Roman" w:hAnsi="Times New Roman"/>
          <w:sz w:val="24"/>
          <w:szCs w:val="24"/>
        </w:rPr>
        <w:t>a solución ideal binaria</w:t>
      </w:r>
      <w:r w:rsidR="00A13CF1">
        <w:rPr>
          <w:rFonts w:ascii="Times New Roman" w:hAnsi="Times New Roman"/>
          <w:sz w:val="24"/>
          <w:szCs w:val="24"/>
        </w:rPr>
        <w:t>.</w:t>
      </w:r>
    </w:p>
    <w:p w:rsidR="00A13CF1" w:rsidRPr="00A13CF1" w:rsidRDefault="00A13CF1" w:rsidP="006642A5">
      <w:pPr>
        <w:pStyle w:val="Prrafodelista"/>
        <w:numPr>
          <w:ilvl w:val="0"/>
          <w:numId w:val="10"/>
        </w:numPr>
        <w:spacing w:line="360" w:lineRule="auto"/>
        <w:ind w:left="993" w:hanging="63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Propiedades </w:t>
      </w:r>
      <w:proofErr w:type="spellStart"/>
      <w:r>
        <w:rPr>
          <w:rFonts w:ascii="Times New Roman" w:hAnsi="Times New Roman"/>
          <w:sz w:val="24"/>
          <w:szCs w:val="24"/>
        </w:rPr>
        <w:t>coligativas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13CF1" w:rsidRPr="00A13CF1" w:rsidRDefault="00A13CF1" w:rsidP="006642A5">
      <w:pPr>
        <w:pStyle w:val="Prrafodelista"/>
        <w:numPr>
          <w:ilvl w:val="0"/>
          <w:numId w:val="10"/>
        </w:numPr>
        <w:spacing w:line="360" w:lineRule="auto"/>
        <w:ind w:left="993" w:hanging="63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Solubilidad.</w:t>
      </w:r>
    </w:p>
    <w:p w:rsidR="00A13CF1" w:rsidRPr="00A13CF1" w:rsidRDefault="00224BFB" w:rsidP="006642A5">
      <w:pPr>
        <w:pStyle w:val="Prrafodelista"/>
        <w:numPr>
          <w:ilvl w:val="0"/>
          <w:numId w:val="10"/>
        </w:numPr>
        <w:spacing w:line="360" w:lineRule="auto"/>
        <w:ind w:left="993" w:hanging="633"/>
        <w:jc w:val="both"/>
        <w:rPr>
          <w:rFonts w:ascii="Times New Roman" w:hAnsi="Times New Roman"/>
          <w:bCs/>
          <w:iCs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>Regla de la pa</w:t>
      </w:r>
      <w:r w:rsidR="00A13CF1">
        <w:rPr>
          <w:rFonts w:ascii="Times New Roman" w:hAnsi="Times New Roman"/>
          <w:sz w:val="24"/>
          <w:szCs w:val="24"/>
        </w:rPr>
        <w:t>lanca.</w:t>
      </w:r>
    </w:p>
    <w:p w:rsidR="00A13CF1" w:rsidRPr="00A13CF1" w:rsidRDefault="00224BFB" w:rsidP="006642A5">
      <w:pPr>
        <w:pStyle w:val="Prrafodelista"/>
        <w:numPr>
          <w:ilvl w:val="0"/>
          <w:numId w:val="10"/>
        </w:numPr>
        <w:spacing w:line="360" w:lineRule="auto"/>
        <w:ind w:left="993" w:hanging="633"/>
        <w:jc w:val="both"/>
        <w:rPr>
          <w:rFonts w:ascii="Times New Roman" w:hAnsi="Times New Roman"/>
          <w:bCs/>
          <w:iCs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>Diagramas</w:t>
      </w:r>
      <w:r w:rsidR="00A13CF1">
        <w:rPr>
          <w:rFonts w:ascii="Times New Roman" w:hAnsi="Times New Roman"/>
          <w:sz w:val="24"/>
          <w:szCs w:val="24"/>
        </w:rPr>
        <w:t xml:space="preserve"> temperatura composición.</w:t>
      </w:r>
    </w:p>
    <w:p w:rsidR="00A13CF1" w:rsidRPr="00A13CF1" w:rsidRDefault="00224BFB" w:rsidP="006642A5">
      <w:pPr>
        <w:pStyle w:val="Prrafodelista"/>
        <w:numPr>
          <w:ilvl w:val="0"/>
          <w:numId w:val="10"/>
        </w:numPr>
        <w:spacing w:line="360" w:lineRule="auto"/>
        <w:ind w:left="993" w:hanging="633"/>
        <w:jc w:val="both"/>
        <w:rPr>
          <w:rFonts w:ascii="Times New Roman" w:hAnsi="Times New Roman"/>
          <w:bCs/>
          <w:iCs/>
          <w:sz w:val="24"/>
          <w:szCs w:val="24"/>
        </w:rPr>
      </w:pPr>
      <w:r w:rsidRPr="006642A5">
        <w:rPr>
          <w:rFonts w:ascii="Times New Roman" w:hAnsi="Times New Roman"/>
          <w:sz w:val="24"/>
          <w:szCs w:val="24"/>
        </w:rPr>
        <w:t>Destilac</w:t>
      </w:r>
      <w:r w:rsidR="00A13CF1">
        <w:rPr>
          <w:rFonts w:ascii="Times New Roman" w:hAnsi="Times New Roman"/>
          <w:sz w:val="24"/>
          <w:szCs w:val="24"/>
        </w:rPr>
        <w:t>ión simple y fraccionada.</w:t>
      </w:r>
    </w:p>
    <w:p w:rsidR="00A13CF1" w:rsidRPr="00A13CF1" w:rsidRDefault="00A13CF1" w:rsidP="006642A5">
      <w:pPr>
        <w:pStyle w:val="Prrafodelista"/>
        <w:numPr>
          <w:ilvl w:val="0"/>
          <w:numId w:val="10"/>
        </w:numPr>
        <w:spacing w:line="360" w:lineRule="auto"/>
        <w:ind w:left="993" w:hanging="63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Mezclas </w:t>
      </w:r>
      <w:proofErr w:type="spellStart"/>
      <w:r>
        <w:rPr>
          <w:rFonts w:ascii="Times New Roman" w:hAnsi="Times New Roman"/>
          <w:sz w:val="24"/>
          <w:szCs w:val="24"/>
        </w:rPr>
        <w:t>azeotrópicas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13CF1" w:rsidRPr="00A13CF1" w:rsidRDefault="00A13CF1" w:rsidP="006642A5">
      <w:pPr>
        <w:pStyle w:val="Prrafodelista"/>
        <w:numPr>
          <w:ilvl w:val="0"/>
          <w:numId w:val="10"/>
        </w:numPr>
        <w:spacing w:line="360" w:lineRule="auto"/>
        <w:ind w:left="993" w:hanging="63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Solución ideal diluida.</w:t>
      </w:r>
    </w:p>
    <w:p w:rsidR="00224BFB" w:rsidRPr="006642A5" w:rsidRDefault="00224BFB" w:rsidP="006642A5">
      <w:pPr>
        <w:pStyle w:val="Prrafodelista"/>
        <w:numPr>
          <w:ilvl w:val="0"/>
          <w:numId w:val="10"/>
        </w:numPr>
        <w:spacing w:line="360" w:lineRule="auto"/>
        <w:ind w:left="993" w:hanging="633"/>
        <w:jc w:val="both"/>
        <w:rPr>
          <w:rFonts w:ascii="Times New Roman" w:hAnsi="Times New Roman"/>
          <w:bCs/>
          <w:iCs/>
          <w:sz w:val="24"/>
          <w:szCs w:val="24"/>
        </w:rPr>
      </w:pPr>
      <w:r w:rsidRPr="006642A5">
        <w:rPr>
          <w:rFonts w:ascii="Times New Roman" w:hAnsi="Times New Roman"/>
          <w:bCs/>
          <w:iCs/>
          <w:sz w:val="24"/>
          <w:szCs w:val="24"/>
        </w:rPr>
        <w:t>Equilibrio de fases (líquido/líquido, líquido/sólido) y consideraciones de la ley de Henry.</w:t>
      </w:r>
    </w:p>
    <w:p w:rsidR="00224BFB" w:rsidRPr="007A2065" w:rsidRDefault="00224BFB" w:rsidP="007A20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BFB" w:rsidRPr="007A2065" w:rsidRDefault="00224BFB" w:rsidP="007A20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65">
        <w:rPr>
          <w:rFonts w:ascii="Times New Roman" w:hAnsi="Times New Roman" w:cs="Times New Roman"/>
          <w:b/>
          <w:sz w:val="24"/>
          <w:szCs w:val="24"/>
        </w:rPr>
        <w:t>LABORATORIOS</w:t>
      </w:r>
    </w:p>
    <w:p w:rsidR="00224BFB" w:rsidRDefault="00224BFB" w:rsidP="002E26E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26EC">
        <w:rPr>
          <w:rFonts w:ascii="Times New Roman" w:hAnsi="Times New Roman"/>
          <w:sz w:val="24"/>
          <w:szCs w:val="24"/>
        </w:rPr>
        <w:t>Determinación del calor de reacción</w:t>
      </w:r>
    </w:p>
    <w:p w:rsidR="00224BFB" w:rsidRDefault="00224BFB" w:rsidP="007A206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26EC">
        <w:rPr>
          <w:rFonts w:ascii="Times New Roman" w:hAnsi="Times New Roman"/>
          <w:sz w:val="24"/>
          <w:szCs w:val="24"/>
        </w:rPr>
        <w:t>Determinación del calor en mezclas de líquidos</w:t>
      </w:r>
    </w:p>
    <w:p w:rsidR="00224BFB" w:rsidRDefault="00224BFB" w:rsidP="007A206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26EC">
        <w:rPr>
          <w:rFonts w:ascii="Times New Roman" w:hAnsi="Times New Roman"/>
          <w:sz w:val="24"/>
          <w:szCs w:val="24"/>
        </w:rPr>
        <w:t>Determinación de la capacidad calorífica de los alimentos</w:t>
      </w:r>
    </w:p>
    <w:p w:rsidR="00224BFB" w:rsidRDefault="00224BFB" w:rsidP="007A206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26EC">
        <w:rPr>
          <w:rFonts w:ascii="Times New Roman" w:hAnsi="Times New Roman"/>
          <w:sz w:val="24"/>
          <w:szCs w:val="24"/>
        </w:rPr>
        <w:t>Determinación del calor de vaporización</w:t>
      </w:r>
    </w:p>
    <w:p w:rsidR="00224BFB" w:rsidRPr="002E26EC" w:rsidRDefault="00224BFB" w:rsidP="007A206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26EC">
        <w:rPr>
          <w:rFonts w:ascii="Times New Roman" w:hAnsi="Times New Roman"/>
          <w:sz w:val="24"/>
          <w:szCs w:val="24"/>
        </w:rPr>
        <w:t>Determinación del punto de fusión en alimentos</w:t>
      </w:r>
    </w:p>
    <w:p w:rsidR="007A2065" w:rsidRDefault="007A2065" w:rsidP="007A206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6EC" w:rsidRDefault="002E26EC" w:rsidP="007A206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6EC" w:rsidRDefault="002E26EC" w:rsidP="007A206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BFB" w:rsidRPr="007A2065" w:rsidRDefault="00224BFB" w:rsidP="007A206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BIBLIOGRAFÍA </w:t>
      </w:r>
    </w:p>
    <w:p w:rsidR="00224BFB" w:rsidRPr="007A2065" w:rsidRDefault="00224BFB" w:rsidP="007A2065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A2065">
        <w:rPr>
          <w:rFonts w:ascii="Times New Roman" w:hAnsi="Times New Roman"/>
          <w:sz w:val="24"/>
          <w:szCs w:val="24"/>
        </w:rPr>
        <w:t xml:space="preserve">Barbosa- Cánovas, G. V., </w:t>
      </w:r>
      <w:proofErr w:type="spellStart"/>
      <w:r w:rsidRPr="007A2065">
        <w:rPr>
          <w:rFonts w:ascii="Times New Roman" w:hAnsi="Times New Roman"/>
          <w:sz w:val="24"/>
          <w:szCs w:val="24"/>
        </w:rPr>
        <w:t>Ma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, L. y </w:t>
      </w:r>
      <w:proofErr w:type="spellStart"/>
      <w:r w:rsidRPr="007A2065">
        <w:rPr>
          <w:rFonts w:ascii="Times New Roman" w:hAnsi="Times New Roman"/>
          <w:sz w:val="24"/>
          <w:szCs w:val="24"/>
        </w:rPr>
        <w:t>Barletta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2065">
        <w:rPr>
          <w:rFonts w:ascii="Times New Roman" w:hAnsi="Times New Roman"/>
          <w:sz w:val="24"/>
          <w:szCs w:val="24"/>
        </w:rPr>
        <w:t>B.Manuel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 de Laboratorio de Ingeniería de Alimentos. Editorial </w:t>
      </w:r>
      <w:proofErr w:type="spellStart"/>
      <w:r w:rsidRPr="007A2065">
        <w:rPr>
          <w:rFonts w:ascii="Times New Roman" w:hAnsi="Times New Roman"/>
          <w:sz w:val="24"/>
          <w:szCs w:val="24"/>
        </w:rPr>
        <w:t>Acribia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 S. A. Zaragoza-España. 1997.</w:t>
      </w:r>
    </w:p>
    <w:p w:rsidR="00224BFB" w:rsidRPr="007A2065" w:rsidRDefault="00224BFB" w:rsidP="007A2065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2065">
        <w:rPr>
          <w:rFonts w:ascii="Times New Roman" w:hAnsi="Times New Roman"/>
          <w:sz w:val="24"/>
          <w:szCs w:val="24"/>
        </w:rPr>
        <w:t>Ibarz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 A. Barbosa, G. Garza, S. y Gimeno, V. </w:t>
      </w:r>
      <w:proofErr w:type="spellStart"/>
      <w:r w:rsidRPr="007A2065">
        <w:rPr>
          <w:rFonts w:ascii="Times New Roman" w:hAnsi="Times New Roman"/>
          <w:sz w:val="24"/>
          <w:szCs w:val="24"/>
        </w:rPr>
        <w:t>Métdos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 Experimentales en la Ingeniería Alimentaria. Editorial </w:t>
      </w:r>
      <w:proofErr w:type="spellStart"/>
      <w:r w:rsidRPr="007A2065">
        <w:rPr>
          <w:rFonts w:ascii="Times New Roman" w:hAnsi="Times New Roman"/>
          <w:sz w:val="24"/>
          <w:szCs w:val="24"/>
        </w:rPr>
        <w:t>Acribia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 S.A. Zaragoza-España. 2000.</w:t>
      </w:r>
    </w:p>
    <w:p w:rsidR="00224BFB" w:rsidRPr="007A2065" w:rsidRDefault="00224BFB" w:rsidP="007A2065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A2065">
        <w:rPr>
          <w:rFonts w:ascii="Times New Roman" w:hAnsi="Times New Roman"/>
          <w:sz w:val="24"/>
          <w:szCs w:val="24"/>
        </w:rPr>
        <w:t xml:space="preserve">Lewis, M. J. Propiedades Físicas de los Alimentos y de los Sistemas de Procesado. Editorial </w:t>
      </w:r>
      <w:proofErr w:type="spellStart"/>
      <w:r w:rsidRPr="007A2065">
        <w:rPr>
          <w:rFonts w:ascii="Times New Roman" w:hAnsi="Times New Roman"/>
          <w:sz w:val="24"/>
          <w:szCs w:val="24"/>
        </w:rPr>
        <w:t>Acribia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 S. A. Zaragoza-España. 1993. </w:t>
      </w:r>
    </w:p>
    <w:p w:rsidR="00224BFB" w:rsidRPr="007A2065" w:rsidRDefault="00224BFB" w:rsidP="007A2065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A2065">
        <w:rPr>
          <w:rFonts w:ascii="Times New Roman" w:hAnsi="Times New Roman"/>
          <w:sz w:val="24"/>
          <w:szCs w:val="24"/>
        </w:rPr>
        <w:t xml:space="preserve">Rivas, Ramos Javier, Villareal, </w:t>
      </w:r>
      <w:proofErr w:type="spellStart"/>
      <w:r w:rsidRPr="007A2065">
        <w:rPr>
          <w:rFonts w:ascii="Times New Roman" w:hAnsi="Times New Roman"/>
          <w:sz w:val="24"/>
          <w:szCs w:val="24"/>
        </w:rPr>
        <w:t>Gonzáles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, Fidel y </w:t>
      </w:r>
      <w:proofErr w:type="spellStart"/>
      <w:r w:rsidRPr="007A2065">
        <w:rPr>
          <w:rFonts w:ascii="Times New Roman" w:hAnsi="Times New Roman"/>
          <w:sz w:val="24"/>
          <w:szCs w:val="24"/>
        </w:rPr>
        <w:t>Butruille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, Daniel. Experimentos de Química. Parte 3 Fisicoquímica y Análisis Químico. Editorial Trillas </w:t>
      </w:r>
      <w:proofErr w:type="spellStart"/>
      <w:r w:rsidRPr="007A2065">
        <w:rPr>
          <w:rFonts w:ascii="Times New Roman" w:hAnsi="Times New Roman"/>
          <w:sz w:val="24"/>
          <w:szCs w:val="24"/>
        </w:rPr>
        <w:t>Anueies</w:t>
      </w:r>
      <w:proofErr w:type="spellEnd"/>
      <w:r w:rsidRPr="007A2065">
        <w:rPr>
          <w:rFonts w:ascii="Times New Roman" w:hAnsi="Times New Roman"/>
          <w:sz w:val="24"/>
          <w:szCs w:val="24"/>
        </w:rPr>
        <w:t>. México. 1985.</w:t>
      </w:r>
    </w:p>
    <w:p w:rsidR="00224BFB" w:rsidRPr="007A2065" w:rsidRDefault="00224BFB" w:rsidP="007A2065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A2065">
        <w:rPr>
          <w:rFonts w:ascii="Times New Roman" w:hAnsi="Times New Roman"/>
          <w:sz w:val="24"/>
          <w:szCs w:val="24"/>
        </w:rPr>
        <w:t>Rodríguez, Jorge. A. Introducción a la Termodinámica con Aplicaciones de Ingeniería. Editorial Universidad Tecnológica Nacional. 2008.</w:t>
      </w:r>
    </w:p>
    <w:p w:rsidR="00224BFB" w:rsidRPr="007A2065" w:rsidRDefault="00224BFB" w:rsidP="007A2065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A2065">
        <w:rPr>
          <w:rFonts w:ascii="Times New Roman" w:hAnsi="Times New Roman"/>
          <w:sz w:val="24"/>
          <w:szCs w:val="24"/>
        </w:rPr>
        <w:t xml:space="preserve">Smith, J. M., Van Ness, H. </w:t>
      </w:r>
      <w:proofErr w:type="spellStart"/>
      <w:r w:rsidRPr="007A2065">
        <w:rPr>
          <w:rFonts w:ascii="Times New Roman" w:hAnsi="Times New Roman"/>
          <w:sz w:val="24"/>
          <w:szCs w:val="24"/>
        </w:rPr>
        <w:t>C.y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065">
        <w:rPr>
          <w:rFonts w:ascii="Times New Roman" w:hAnsi="Times New Roman"/>
          <w:sz w:val="24"/>
          <w:szCs w:val="24"/>
        </w:rPr>
        <w:t>Abbot</w:t>
      </w:r>
      <w:proofErr w:type="spellEnd"/>
      <w:r w:rsidRPr="007A2065">
        <w:rPr>
          <w:rFonts w:ascii="Times New Roman" w:hAnsi="Times New Roman"/>
          <w:sz w:val="24"/>
          <w:szCs w:val="24"/>
        </w:rPr>
        <w:t>, M. M. Introducción a la Termodinámica en Ingeniería Química. Editorial Mc-</w:t>
      </w:r>
      <w:proofErr w:type="spellStart"/>
      <w:r w:rsidRPr="007A2065">
        <w:rPr>
          <w:rFonts w:ascii="Times New Roman" w:hAnsi="Times New Roman"/>
          <w:sz w:val="24"/>
          <w:szCs w:val="24"/>
        </w:rPr>
        <w:t>Graw</w:t>
      </w:r>
      <w:proofErr w:type="spellEnd"/>
      <w:r w:rsidRPr="007A2065">
        <w:rPr>
          <w:rFonts w:ascii="Times New Roman" w:hAnsi="Times New Roman"/>
          <w:sz w:val="24"/>
          <w:szCs w:val="24"/>
        </w:rPr>
        <w:t>-Hill. 5</w:t>
      </w:r>
      <w:r w:rsidRPr="007A2065">
        <w:rPr>
          <w:rFonts w:ascii="Times New Roman" w:hAnsi="Times New Roman"/>
          <w:sz w:val="24"/>
          <w:szCs w:val="24"/>
          <w:vertAlign w:val="superscript"/>
        </w:rPr>
        <w:t>ta</w:t>
      </w:r>
      <w:r w:rsidRPr="007A2065">
        <w:rPr>
          <w:rFonts w:ascii="Times New Roman" w:hAnsi="Times New Roman"/>
          <w:sz w:val="24"/>
          <w:szCs w:val="24"/>
        </w:rPr>
        <w:t xml:space="preserve"> Edición. México. 1997.</w:t>
      </w:r>
    </w:p>
    <w:p w:rsidR="00224BFB" w:rsidRPr="007A2065" w:rsidRDefault="00224BFB" w:rsidP="007A2065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A2065">
        <w:rPr>
          <w:rFonts w:ascii="Times New Roman" w:hAnsi="Times New Roman"/>
          <w:sz w:val="24"/>
          <w:szCs w:val="24"/>
        </w:rPr>
        <w:t xml:space="preserve">Smith, J. M., Van Ness, H. </w:t>
      </w:r>
      <w:proofErr w:type="spellStart"/>
      <w:r w:rsidRPr="007A2065">
        <w:rPr>
          <w:rFonts w:ascii="Times New Roman" w:hAnsi="Times New Roman"/>
          <w:sz w:val="24"/>
          <w:szCs w:val="24"/>
        </w:rPr>
        <w:t>C.y</w:t>
      </w:r>
      <w:proofErr w:type="spellEnd"/>
      <w:r w:rsidRPr="007A2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065">
        <w:rPr>
          <w:rFonts w:ascii="Times New Roman" w:hAnsi="Times New Roman"/>
          <w:sz w:val="24"/>
          <w:szCs w:val="24"/>
        </w:rPr>
        <w:t>Abbot</w:t>
      </w:r>
      <w:proofErr w:type="spellEnd"/>
      <w:r w:rsidRPr="007A2065">
        <w:rPr>
          <w:rFonts w:ascii="Times New Roman" w:hAnsi="Times New Roman"/>
          <w:sz w:val="24"/>
          <w:szCs w:val="24"/>
        </w:rPr>
        <w:t>, M. M. Introducción a la Termodinámica en Ingeniería Química. Editorial Mc-</w:t>
      </w:r>
      <w:proofErr w:type="spellStart"/>
      <w:r w:rsidRPr="007A2065">
        <w:rPr>
          <w:rFonts w:ascii="Times New Roman" w:hAnsi="Times New Roman"/>
          <w:sz w:val="24"/>
          <w:szCs w:val="24"/>
        </w:rPr>
        <w:t>Graw</w:t>
      </w:r>
      <w:proofErr w:type="spellEnd"/>
      <w:r w:rsidRPr="007A2065">
        <w:rPr>
          <w:rFonts w:ascii="Times New Roman" w:hAnsi="Times New Roman"/>
          <w:sz w:val="24"/>
          <w:szCs w:val="24"/>
        </w:rPr>
        <w:t>-Hill. 7</w:t>
      </w:r>
      <w:r w:rsidRPr="007A2065">
        <w:rPr>
          <w:rFonts w:ascii="Times New Roman" w:hAnsi="Times New Roman"/>
          <w:sz w:val="24"/>
          <w:szCs w:val="24"/>
          <w:vertAlign w:val="superscript"/>
        </w:rPr>
        <w:t>ma</w:t>
      </w:r>
      <w:r w:rsidRPr="007A2065">
        <w:rPr>
          <w:rFonts w:ascii="Times New Roman" w:hAnsi="Times New Roman"/>
          <w:sz w:val="24"/>
          <w:szCs w:val="24"/>
        </w:rPr>
        <w:t xml:space="preserve"> Edición. México. 2007.</w:t>
      </w:r>
    </w:p>
    <w:p w:rsidR="00AA2BEA" w:rsidRPr="007A2065" w:rsidRDefault="00AA2BEA" w:rsidP="007A20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7A2065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B5E"/>
    <w:multiLevelType w:val="hybridMultilevel"/>
    <w:tmpl w:val="50A8D430"/>
    <w:lvl w:ilvl="0" w:tplc="A814B6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2102"/>
    <w:multiLevelType w:val="hybridMultilevel"/>
    <w:tmpl w:val="E558025E"/>
    <w:lvl w:ilvl="0" w:tplc="4EEE8EE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8A8"/>
    <w:multiLevelType w:val="hybridMultilevel"/>
    <w:tmpl w:val="70D2CC2A"/>
    <w:lvl w:ilvl="0" w:tplc="6E38C5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207FF"/>
    <w:multiLevelType w:val="hybridMultilevel"/>
    <w:tmpl w:val="EF3A4E14"/>
    <w:lvl w:ilvl="0" w:tplc="27FEC68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5465A"/>
    <w:multiLevelType w:val="hybridMultilevel"/>
    <w:tmpl w:val="3904A5C4"/>
    <w:lvl w:ilvl="0" w:tplc="CB180B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042B4"/>
    <w:multiLevelType w:val="hybridMultilevel"/>
    <w:tmpl w:val="720A8968"/>
    <w:lvl w:ilvl="0" w:tplc="91DC4AA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90161"/>
    <w:multiLevelType w:val="hybridMultilevel"/>
    <w:tmpl w:val="B380AC8E"/>
    <w:lvl w:ilvl="0" w:tplc="73F85B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E3F75"/>
    <w:multiLevelType w:val="hybridMultilevel"/>
    <w:tmpl w:val="697C543C"/>
    <w:lvl w:ilvl="0" w:tplc="1810A6C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859EE"/>
    <w:multiLevelType w:val="multilevel"/>
    <w:tmpl w:val="9774A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086A4C"/>
    <w:multiLevelType w:val="hybridMultilevel"/>
    <w:tmpl w:val="7EF04860"/>
    <w:lvl w:ilvl="0" w:tplc="07BE53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224BFB"/>
    <w:rsid w:val="00272BE7"/>
    <w:rsid w:val="00285AEC"/>
    <w:rsid w:val="002C742F"/>
    <w:rsid w:val="002E26EC"/>
    <w:rsid w:val="003D52C4"/>
    <w:rsid w:val="004332C6"/>
    <w:rsid w:val="00654ABD"/>
    <w:rsid w:val="006642A5"/>
    <w:rsid w:val="007A2065"/>
    <w:rsid w:val="00A13CF1"/>
    <w:rsid w:val="00AA2BEA"/>
    <w:rsid w:val="00EE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BFB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22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24B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24B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224B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24B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7</cp:revision>
  <dcterms:created xsi:type="dcterms:W3CDTF">2015-04-20T13:33:00Z</dcterms:created>
  <dcterms:modified xsi:type="dcterms:W3CDTF">2015-04-20T21:17:00Z</dcterms:modified>
</cp:coreProperties>
</file>