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5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95"/>
        <w:gridCol w:w="3650"/>
        <w:gridCol w:w="175"/>
        <w:gridCol w:w="160"/>
        <w:gridCol w:w="352"/>
        <w:gridCol w:w="335"/>
        <w:gridCol w:w="345"/>
        <w:gridCol w:w="335"/>
        <w:gridCol w:w="412"/>
        <w:gridCol w:w="335"/>
        <w:gridCol w:w="627"/>
        <w:gridCol w:w="335"/>
        <w:gridCol w:w="497"/>
        <w:gridCol w:w="335"/>
        <w:gridCol w:w="430"/>
        <w:gridCol w:w="335"/>
        <w:gridCol w:w="865"/>
        <w:gridCol w:w="335"/>
        <w:gridCol w:w="865"/>
        <w:gridCol w:w="335"/>
      </w:tblGrid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8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PLAN DE ESTUDIOS 2017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color w:val="000000"/>
                <w:lang w:val="es-BO" w:eastAsia="es-B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color w:val="000000"/>
                <w:lang w:val="es-BO" w:eastAsia="es-BO"/>
              </w:rPr>
            </w:pPr>
          </w:p>
        </w:tc>
      </w:tr>
      <w:tr w:rsidR="00592FEB" w:rsidRPr="009E2712" w:rsidTr="004F25EE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color w:val="000000"/>
                <w:lang w:val="es-BO" w:eastAsia="es-B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color w:val="000000"/>
                <w:lang w:val="es-BO" w:eastAsia="es-BO"/>
              </w:rPr>
            </w:pP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8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MATERIAS DEL CICLO COMUN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color w:val="000000"/>
                <w:lang w:val="es-BO" w:eastAsia="es-B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color w:val="000000"/>
                <w:lang w:val="es-BO" w:eastAsia="es-BO"/>
              </w:rPr>
            </w:pPr>
          </w:p>
        </w:tc>
      </w:tr>
      <w:tr w:rsidR="00592FEB" w:rsidRPr="009E2712" w:rsidTr="004F25EE">
        <w:trPr>
          <w:gridAfter w:val="1"/>
          <w:wAfter w:w="335" w:type="dxa"/>
          <w:trHeight w:val="315"/>
        </w:trPr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PRIMER SEMESTRE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SIGLA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MATERIA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H/T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H/P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H/S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H/Total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PREREQUISITOS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CJP100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INTRODUCCION AL DERECHO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108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S/P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CJP101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DERECHO ROMANO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108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S/P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CJP102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 xml:space="preserve">PENSAMIENTO POLITICO Y TEORIA DEL ESTADO  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90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S/P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CJP103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SOCIOLOGIA  JURIDICA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90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S/P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6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CJP104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DERECHO DEL MEDIO AMBIENTE Y SUS REGLAMENTOS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72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S/P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CJP105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ETICA Y DEONTOLOGIA JURIDICA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72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S/P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TOTAL HORAS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17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13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30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540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47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SEGUNDO SEMESTRE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SEGUNDO SEMESTRE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MATERIA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H/T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H/P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H/S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H/Total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PREREQUISITOS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58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CJP200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DERECHO CIVIL I (PERSONAS Y ACTOS JURIDICOS)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108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CJP101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CJP201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DERECHO PENAL I (PARTE GENERAL)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108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6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CJP202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DER.PROCESAL ORGANICO E INT.PRACTICA AL PROCED.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108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CJP203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DERECHO CONSTITUCIONAL I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90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CJP102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CJP204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ORATORIA JURIDICA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72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CJP205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DERECHO ADMINISTRATIVO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108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TOTAL HORAS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21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12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33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594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15"/>
        </w:trPr>
        <w:tc>
          <w:tcPr>
            <w:tcW w:w="4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TERCER SEMESTRE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SIGLA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MATERIA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H/T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H/P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H/S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H/Total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PREREQUISITOS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CJP300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DERECHO CIVIL II (BIENES)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108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CJP301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PENAL II (PARTE ESPECIAL)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108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CJP201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CJP302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INTERNACIONAL PUBLICO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72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color w:val="000000"/>
                <w:lang w:val="es-BO" w:eastAsia="es-BO"/>
              </w:rPr>
            </w:pPr>
            <w:r w:rsidRPr="009E2712">
              <w:rPr>
                <w:color w:val="000000"/>
                <w:lang w:val="es-BO" w:eastAsia="es-BO"/>
              </w:rPr>
              <w:t>CJP203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CJP303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 xml:space="preserve">DERECHO AGRARIO 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108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CJP104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CJP304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FILOSOFIA JURIDICA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72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CJP305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DERECHO DE HIDROCARBUROS Y MINERO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72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CJP104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CJP306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LOGICA JURIDICA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72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TOTAL HORAS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19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15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34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612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15"/>
        </w:trPr>
        <w:tc>
          <w:tcPr>
            <w:tcW w:w="4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CUARTO SEMESTRE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SIGLA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MATERIA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H/T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H/P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H/S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H/Total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PREREQUISITOS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CJP400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DERECHO CIVIL III (OBLIGACIONES)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108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CJP200 CJP300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58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CJP401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 xml:space="preserve">PENAL III  (PARTE ESP. Y LEGIS. PENAL ACCESORIA) 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108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CJP201 CJP301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63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lastRenderedPageBreak/>
              <w:t>CJP402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DERECHO CONSTITUCIONAL II Y PROCESAL CONSTITUCIONAL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108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CJP102 CJP203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57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CJP403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DERECHOS HUMANOS Y PROTECCION MULTINIVEL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72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DER203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57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CJP404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DERECHO DE LA SEGURIDAD SOCIAL Y SU PROCEDIMIENTO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108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DER202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CJP405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METODOLOGIA  DE LA INVESTIGACION  I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72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TOTAL HORAS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12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32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576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15"/>
        </w:trPr>
        <w:tc>
          <w:tcPr>
            <w:tcW w:w="4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QUINTO SEMESTRE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SIGLA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MATERIA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H/T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H/P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H/S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H/Total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PREREQUISITOS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CJP500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DERECHO NOTARIAL Y REGISTRAL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72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CJP200 CJP300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CJP501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DERECHO COMERCIAL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108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CJP300 CJP400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57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CJP502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SISTEMAS DE ADM. FINAN. Y CONTROL GUBERNAMENTAL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72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CJP205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CJP503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DERECHO LABORAL Y SU PROCEDIMIENTO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108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CJP202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CJP504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ECONOMIA POLITICA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72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6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CJP505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DERECHO FINANCIERO, TRIBUTARIO Y ADUANERO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108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CJP205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CJP506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METODOLOGIA DE LA INVESTIGACION II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72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CJP405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TOTAL HORAS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21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13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34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612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15"/>
        </w:trPr>
        <w:tc>
          <w:tcPr>
            <w:tcW w:w="4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SEXTO SEMESTRE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SIGLA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MATERIA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H/T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H/P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H/S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H/Total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PREREQUISITOS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63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CJP600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TEORIA GENERAL DE LOS CONTRATOS (PARTE GRAL. Y ESP.)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108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CJP601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PROCESAL CIVIL I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108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CJP300 CJP400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CJJP602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 xml:space="preserve">DERECHO PROCESAL PENAL I 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108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CJP301 CJP401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CJP603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DERECHO PROCESAL ADMINISTRATIVO I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108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CJP205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CJP604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DRERECHO COMERCIAL II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72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CJP501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58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CJP605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DERECHO DE LAS FAMILIAS Y SU PROCEDIMIENTO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108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CJP202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TOTAL HORAS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22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12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34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612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4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SEPTIMO SEMESTRE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SIGLA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MATERIA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H/T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H/P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H/S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H/Total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PREREQUISITOS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CJP700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DERECHO CIVIL V (SUCESIONES)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108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CJP400 CJP600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CJP701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PROCESAL CIVIL II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108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CJP601-CJP701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CJP702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DERECHO PROCESAL ADMINISTRATIVO II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108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CJP603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CJP703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DERECHO INTERNACIONAL PRIVADO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 xml:space="preserve"> 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72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CJP500 CJP600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63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lastRenderedPageBreak/>
              <w:t>CJP704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DERECHO NIÑO, NIÑA Y ADOLESCENTE Y SU PROCED.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108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CJP202 CJP605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CJP705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PROCESAL PENAL II  Y LEY DEL MIN. PUBLICO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108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CJP602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TOTAL HORAS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34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612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107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MENCION DERECHO CIVIL</w:t>
            </w:r>
          </w:p>
        </w:tc>
      </w:tr>
      <w:tr w:rsidR="00592FEB" w:rsidRPr="009E2712" w:rsidTr="004F25EE">
        <w:trPr>
          <w:gridAfter w:val="1"/>
          <w:wAfter w:w="335" w:type="dxa"/>
          <w:trHeight w:val="315"/>
        </w:trPr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OCTAVO SEMESTRE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SIGLA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MATERIA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H/T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H/P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H/S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H/Total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PREREQUISITOS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64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CIV1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METODOS Y MEDIOS ALTERNAT.DE SOLUC.DE CONFLICTOS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72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CJP601-CJP701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CIV2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CONTRATOS MODERNOS Y SUS REDES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72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CJR600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6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CIV3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 xml:space="preserve"> RESPONSABILIDAD CIVIL Y DERECHO DE DAÑOS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72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CJP400-CJP600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CIV4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DERECHO BANCARIO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72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6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CIV5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TEORIA DE LA ARGUMENTACION Y TECNICAS DE LA LITIGACION CIVIL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72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CJP306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63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CIV6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PRACTICA I (CFONTRATOS, NOTARIAL, REGISTRAL, COMERCIAL Y OTROS)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72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CJP601-CJP701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2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TOTAL HORAS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15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9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24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432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15"/>
        </w:trPr>
        <w:tc>
          <w:tcPr>
            <w:tcW w:w="4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NOVENO SEMESTRE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SIGLA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MATERIA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H/T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H/P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H/S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H/Total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PREREQUISITOS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CIV7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TALLER DE SEMINARIO DE TESIS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72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CJP506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52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CIV8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PRACTICA II (CONTRATOS, NOTARIAL, REGISTRAL, COMERCIAL Y OTROS)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72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TODAS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CIV9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 xml:space="preserve">TALLER DE PRACTICA FORENSE CIVIL 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7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180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TODAS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25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TOTAL HORAS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14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18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324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15"/>
        </w:trPr>
        <w:tc>
          <w:tcPr>
            <w:tcW w:w="4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DECIMO SEMESTRE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color w:val="000000"/>
                <w:lang w:val="es-BO" w:eastAsia="es-BO"/>
              </w:rPr>
            </w:pPr>
            <w:r w:rsidRPr="009E2712">
              <w:rPr>
                <w:color w:val="000000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color w:val="000000"/>
                <w:lang w:val="es-BO" w:eastAsia="es-BO"/>
              </w:rPr>
            </w:pPr>
            <w:r w:rsidRPr="009E2712">
              <w:rPr>
                <w:color w:val="000000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SIGLA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MATERIA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H/T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H/P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H/S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H/Total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PREREQUISITOS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color w:val="000000"/>
                <w:lang w:val="es-BO" w:eastAsia="es-B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color w:val="000000"/>
                <w:lang w:val="es-BO" w:eastAsia="es-BO"/>
              </w:rPr>
            </w:pPr>
          </w:p>
        </w:tc>
      </w:tr>
      <w:tr w:rsidR="00592FEB" w:rsidRPr="009E2712" w:rsidTr="004F25EE">
        <w:trPr>
          <w:gridAfter w:val="1"/>
          <w:wAfter w:w="335" w:type="dxa"/>
          <w:trHeight w:val="6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CIV10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ACTIVIDAD DE PROFESIONALIZACION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7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180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CIV9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color w:val="000000"/>
                <w:lang w:val="es-BO" w:eastAsia="es-B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color w:val="000000"/>
                <w:lang w:val="es-BO" w:eastAsia="es-BO"/>
              </w:rPr>
            </w:pP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TOTAL HORAS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7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180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color w:val="000000"/>
                <w:lang w:val="es-BO" w:eastAsia="es-B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color w:val="000000"/>
                <w:lang w:val="es-BO" w:eastAsia="es-BO"/>
              </w:rPr>
            </w:pP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941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MENCION DERECHO CONSTITUCIONAL Y DE REGIMENES ESPECIALES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color w:val="000000"/>
                <w:lang w:val="es-BO" w:eastAsia="es-B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color w:val="000000"/>
                <w:lang w:val="es-BO" w:eastAsia="es-BO"/>
              </w:rPr>
            </w:pP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OCTAVO SEMESTRE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color w:val="000000"/>
                <w:lang w:val="es-BO" w:eastAsia="es-B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color w:val="000000"/>
                <w:lang w:val="es-BO" w:eastAsia="es-BO"/>
              </w:rPr>
            </w:pP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SIGLA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MATERIA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H/T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H/P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H/S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H/Total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PREREQUISITOS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55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CON1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DERECHO AUTONOMICO, PLUR. JUR. Y JURISD. IND. ORIG.CAM.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72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CJP401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6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CON2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DERECHO DE INTEGRACIÓN, COOPERACIÓN Y RELAC. INTERNAC.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72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CJP301 CJP401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9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CON3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SISTEMAS POLITICOS ELECTORALES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72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CJP201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58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CON4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DERECHO REGULATORIO Y DEL CONSUMIDOR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72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CJP301 CJP401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55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lastRenderedPageBreak/>
              <w:t>CON5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TEORIA DE LA ARG. Y TEC. DE LA LITIG. CONST. Y ESP.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72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CJP306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6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CON6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PRACTICA I (PDTOS. CONST. ADM. Y DE REG. ESP. Y OTROS)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72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CJP602 CJP705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TOTAL HORAS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14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10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24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432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NOVENO SEMESTRE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SIGLA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MATERIA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H/T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H/P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H/S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H/Total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PREREQUISITOS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CON7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TALLER DE SEMINARIO DE TESIS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72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CJP506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6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CON8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PRACTICA II (PDTOS.CONST.ADM.Y DE REG. ESP. Y OTROS)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72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TODAS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9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CON9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TALLER DE PRACTICA FORENSE CONSTITUCIONAL Y DE REGIMENES ESPECIALES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6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180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TODAS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3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 xml:space="preserve">TOTAL HORAS 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13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18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324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4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DECIMO SEMESTRE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SIGLA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MATERIA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H/T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H/P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H/S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H/Total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PREREQUISITOS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CON10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ACTIVIDAD DE PROFESIONALIZACION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8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180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CON9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 xml:space="preserve">TOTAL HORAS 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8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180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MENCION DE DERECHO PENAL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OCTAVO SEMESTRE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SIGLA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MATERIA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H/T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H/P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H/S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H/Total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PREREQUISITOS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PEN1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MEDICINA LEGAL Y PSIQUIATRIA FORENSE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72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CJP401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FEB" w:rsidRPr="009E2712" w:rsidRDefault="00592FEB" w:rsidP="004F25EE">
            <w:pPr>
              <w:rPr>
                <w:color w:val="000000"/>
                <w:lang w:val="es-BO" w:eastAsia="es-B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FEB" w:rsidRPr="009E2712" w:rsidRDefault="00592FEB" w:rsidP="004F25EE">
            <w:pPr>
              <w:rPr>
                <w:color w:val="000000"/>
                <w:lang w:val="es-BO" w:eastAsia="es-BO"/>
              </w:rPr>
            </w:pP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PEN2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DEFENSA LEGAL DEL ESTADO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72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CJP301-CJP401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</w:tr>
      <w:tr w:rsidR="00592FEB" w:rsidRPr="009E2712" w:rsidTr="004F25EE">
        <w:trPr>
          <w:gridAfter w:val="1"/>
          <w:wAfter w:w="335" w:type="dxa"/>
          <w:trHeight w:val="6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PEN3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CRIMINOLOGIA, VICTIMOLOGIA Y POLITICA CRIMINAL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72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CJP201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PEN4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INVESTIGACION FORENSE PENAL</w:t>
            </w:r>
          </w:p>
        </w:tc>
        <w:tc>
          <w:tcPr>
            <w:tcW w:w="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72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CJP301-CJP401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</w:tr>
      <w:tr w:rsidR="00592FEB" w:rsidRPr="009E2712" w:rsidTr="004F25EE">
        <w:trPr>
          <w:gridAfter w:val="1"/>
          <w:wAfter w:w="335" w:type="dxa"/>
          <w:trHeight w:val="6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PEN5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TEORIA DE LA ARG. Y TEC. DE LA LITIGACION PENAL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72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CJP306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PEN6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PRACTICA I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72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CJP602-CJP705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 xml:space="preserve">TOTAL HORAS 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15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9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24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432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4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NOVENO SEMESTRE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SIGLA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MATERIA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H/T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H/P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H/S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H/Total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PREREQUISITOS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PEN7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TALLER DE SEMINARIO DE TESIS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72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CJP506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PEN8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PRACTICA II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72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TODAS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PEN9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TALLER DE PRACTICA FORENSE PENAL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8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180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TODAS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TOTAL HORAS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15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18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324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4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DECIMO SEMESTRE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SIGLA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MATERIA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H/T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H/P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H/S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H/Total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PREREQUISITOS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PEN10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ACTIVIDAD DE PROFESIONALIZACION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8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180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PEN9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TOTAL HORAS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8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180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</w:tr>
      <w:tr w:rsidR="00592FEB" w:rsidRPr="009E2712" w:rsidTr="004F25EE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</w:tr>
      <w:tr w:rsidR="00592FEB" w:rsidRPr="009E2712" w:rsidTr="004F25EE">
        <w:trPr>
          <w:gridAfter w:val="1"/>
          <w:wAfter w:w="335" w:type="dxa"/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lastRenderedPageBreak/>
              <w:t> 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hideMark/>
          </w:tcPr>
          <w:p w:rsidR="00592FEB" w:rsidRPr="009E2712" w:rsidRDefault="00592FEB" w:rsidP="004F25E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TOTAL HORAS DE LA CARRERA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124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115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283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5.094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92FEB" w:rsidRPr="009E2712" w:rsidRDefault="00592FEB" w:rsidP="004F25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9E271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BO"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B" w:rsidRPr="009E2712" w:rsidRDefault="00592FEB" w:rsidP="004F25EE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</w:tr>
    </w:tbl>
    <w:p w:rsidR="00441C00" w:rsidRDefault="00441C00"/>
    <w:p w:rsidR="004F25EE" w:rsidRDefault="004F25EE"/>
    <w:sectPr w:rsidR="004F25EE" w:rsidSect="00441C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592FEB"/>
    <w:rsid w:val="00441C00"/>
    <w:rsid w:val="004F25EE"/>
    <w:rsid w:val="00592FEB"/>
    <w:rsid w:val="0070414B"/>
    <w:rsid w:val="008D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1065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UAJMS</dc:creator>
  <cp:lastModifiedBy>UAJMS</cp:lastModifiedBy>
  <cp:revision>2</cp:revision>
  <cp:lastPrinted>2019-05-16T13:35:00Z</cp:lastPrinted>
  <dcterms:created xsi:type="dcterms:W3CDTF">2019-05-15T19:38:00Z</dcterms:created>
  <dcterms:modified xsi:type="dcterms:W3CDTF">2019-05-17T19:28:00Z</dcterms:modified>
</cp:coreProperties>
</file>